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D5DE4" w14:textId="77777777" w:rsidR="003D7CAC" w:rsidRDefault="003D7CAC">
      <w:pPr>
        <w:pStyle w:val="BodyText"/>
        <w:spacing w:before="4" w:after="1"/>
        <w:rPr>
          <w:sz w:val="9"/>
        </w:rPr>
      </w:pPr>
    </w:p>
    <w:tbl>
      <w:tblPr>
        <w:tblW w:w="0" w:type="auto"/>
        <w:tblInd w:w="27" w:type="dxa"/>
        <w:tblBorders>
          <w:top w:val="single" w:sz="6" w:space="0" w:color="A5A5A5"/>
          <w:left w:val="single" w:sz="6" w:space="0" w:color="A5A5A5"/>
          <w:bottom w:val="single" w:sz="6" w:space="0" w:color="A5A5A5"/>
          <w:right w:val="single" w:sz="6" w:space="0" w:color="A5A5A5"/>
          <w:insideH w:val="single" w:sz="6" w:space="0" w:color="A5A5A5"/>
          <w:insideV w:val="single" w:sz="6" w:space="0" w:color="A5A5A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0"/>
        <w:gridCol w:w="2025"/>
        <w:gridCol w:w="2775"/>
        <w:gridCol w:w="2520"/>
        <w:gridCol w:w="2235"/>
        <w:gridCol w:w="1995"/>
        <w:gridCol w:w="1065"/>
      </w:tblGrid>
      <w:tr w:rsidR="003D7CAC" w:rsidRPr="00411FFE" w14:paraId="4E14EDE5" w14:textId="77777777">
        <w:trPr>
          <w:trHeight w:val="465"/>
        </w:trPr>
        <w:tc>
          <w:tcPr>
            <w:tcW w:w="15195" w:type="dxa"/>
            <w:gridSpan w:val="7"/>
            <w:tcBorders>
              <w:bottom w:val="single" w:sz="6" w:space="0" w:color="3F3F3F"/>
            </w:tcBorders>
            <w:shd w:val="clear" w:color="auto" w:fill="BDC0BF"/>
          </w:tcPr>
          <w:p w14:paraId="48B7CBDE" w14:textId="0CA74C2D" w:rsidR="003D7CAC" w:rsidRPr="00411FFE" w:rsidRDefault="00000000">
            <w:pPr>
              <w:pStyle w:val="TableParagraph"/>
              <w:spacing w:line="240" w:lineRule="exact"/>
              <w:ind w:left="3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4B8E">
              <w:rPr>
                <w:rFonts w:asciiTheme="minorHAnsi" w:hAnsiTheme="minorHAnsi" w:cstheme="minorHAnsi"/>
                <w:b/>
                <w:spacing w:val="2"/>
                <w:w w:val="80"/>
                <w:sz w:val="24"/>
                <w:szCs w:val="24"/>
                <w:u w:val="single"/>
              </w:rPr>
              <w:t>Beckenham</w:t>
            </w:r>
            <w:r w:rsidRPr="004F4B8E">
              <w:rPr>
                <w:rFonts w:asciiTheme="minorHAnsi" w:hAnsiTheme="minorHAnsi" w:cstheme="minorHAnsi"/>
                <w:b/>
                <w:spacing w:val="13"/>
                <w:sz w:val="24"/>
                <w:szCs w:val="24"/>
                <w:u w:val="single"/>
              </w:rPr>
              <w:t xml:space="preserve"> </w:t>
            </w:r>
            <w:r w:rsidRPr="004F4B8E">
              <w:rPr>
                <w:rFonts w:asciiTheme="minorHAnsi" w:hAnsiTheme="minorHAnsi" w:cstheme="minorHAnsi"/>
                <w:b/>
                <w:spacing w:val="2"/>
                <w:w w:val="80"/>
                <w:sz w:val="24"/>
                <w:szCs w:val="24"/>
                <w:u w:val="single"/>
              </w:rPr>
              <w:t>Photographic</w:t>
            </w:r>
            <w:r w:rsidRPr="004F4B8E">
              <w:rPr>
                <w:rFonts w:asciiTheme="minorHAnsi" w:hAnsiTheme="minorHAnsi" w:cstheme="minorHAnsi"/>
                <w:b/>
                <w:spacing w:val="29"/>
                <w:sz w:val="24"/>
                <w:szCs w:val="24"/>
                <w:u w:val="single"/>
              </w:rPr>
              <w:t xml:space="preserve"> </w:t>
            </w:r>
            <w:r w:rsidRPr="004F4B8E">
              <w:rPr>
                <w:rFonts w:asciiTheme="minorHAnsi" w:hAnsiTheme="minorHAnsi" w:cstheme="minorHAnsi"/>
                <w:b/>
                <w:spacing w:val="2"/>
                <w:w w:val="80"/>
                <w:sz w:val="24"/>
                <w:szCs w:val="24"/>
                <w:u w:val="single"/>
              </w:rPr>
              <w:t>Society</w:t>
            </w:r>
            <w:r w:rsidRPr="004F4B8E">
              <w:rPr>
                <w:rFonts w:asciiTheme="minorHAnsi" w:hAnsiTheme="minorHAnsi" w:cstheme="minorHAnsi"/>
                <w:b/>
                <w:spacing w:val="37"/>
                <w:sz w:val="24"/>
                <w:szCs w:val="24"/>
                <w:u w:val="single"/>
              </w:rPr>
              <w:t xml:space="preserve"> </w:t>
            </w:r>
            <w:r w:rsidRPr="004F4B8E">
              <w:rPr>
                <w:rFonts w:asciiTheme="minorHAnsi" w:hAnsiTheme="minorHAnsi" w:cstheme="minorHAnsi"/>
                <w:b/>
                <w:spacing w:val="2"/>
                <w:w w:val="80"/>
                <w:sz w:val="24"/>
                <w:szCs w:val="24"/>
                <w:u w:val="single"/>
              </w:rPr>
              <w:t>Risk</w:t>
            </w:r>
            <w:r w:rsidRPr="004F4B8E">
              <w:rPr>
                <w:rFonts w:asciiTheme="minorHAnsi" w:hAnsiTheme="minorHAnsi" w:cstheme="minorHAnsi"/>
                <w:b/>
                <w:spacing w:val="32"/>
                <w:sz w:val="24"/>
                <w:szCs w:val="24"/>
                <w:u w:val="single"/>
              </w:rPr>
              <w:t xml:space="preserve"> </w:t>
            </w:r>
            <w:r w:rsidRPr="004F4B8E">
              <w:rPr>
                <w:rFonts w:asciiTheme="minorHAnsi" w:hAnsiTheme="minorHAnsi" w:cstheme="minorHAnsi"/>
                <w:b/>
                <w:spacing w:val="-2"/>
                <w:w w:val="80"/>
                <w:sz w:val="24"/>
                <w:szCs w:val="24"/>
                <w:u w:val="single"/>
              </w:rPr>
              <w:t>Assessment.</w:t>
            </w:r>
            <w:r w:rsidR="00411FFE" w:rsidRPr="004F4B8E">
              <w:rPr>
                <w:rFonts w:asciiTheme="minorHAnsi" w:hAnsiTheme="minorHAnsi" w:cstheme="minorHAnsi"/>
                <w:b/>
                <w:spacing w:val="-2"/>
                <w:w w:val="80"/>
                <w:sz w:val="24"/>
                <w:szCs w:val="24"/>
                <w:u w:val="single"/>
              </w:rPr>
              <w:t xml:space="preserve"> (Trips &amp; Visits)</w:t>
            </w:r>
          </w:p>
        </w:tc>
      </w:tr>
      <w:tr w:rsidR="003D7CAC" w:rsidRPr="00411FFE" w14:paraId="1EF91DC4" w14:textId="77777777">
        <w:trPr>
          <w:trHeight w:val="1020"/>
        </w:trPr>
        <w:tc>
          <w:tcPr>
            <w:tcW w:w="2580" w:type="dxa"/>
            <w:tcBorders>
              <w:top w:val="single" w:sz="6" w:space="0" w:color="3F3F3F"/>
              <w:right w:val="single" w:sz="6" w:space="0" w:color="3F3F3F"/>
            </w:tcBorders>
            <w:shd w:val="clear" w:color="auto" w:fill="DBDBDB"/>
          </w:tcPr>
          <w:p w14:paraId="13F759C3" w14:textId="2D2ABDCE" w:rsidR="003D7CAC" w:rsidRPr="00411FFE" w:rsidRDefault="00000000">
            <w:pPr>
              <w:pStyle w:val="TableParagraph"/>
              <w:spacing w:line="240" w:lineRule="exact"/>
              <w:ind w:left="8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11FFE"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>Visit</w:t>
            </w:r>
            <w:r w:rsidRPr="00411FFE">
              <w:rPr>
                <w:rFonts w:asciiTheme="minorHAnsi" w:hAnsiTheme="minorHAnsi" w:cstheme="minorHAnsi"/>
                <w:b/>
                <w:spacing w:val="-9"/>
                <w:w w:val="90"/>
                <w:sz w:val="24"/>
                <w:szCs w:val="24"/>
              </w:rPr>
              <w:t xml:space="preserve"> </w:t>
            </w:r>
            <w:r w:rsidR="00411FFE" w:rsidRPr="00411FFE"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>to</w:t>
            </w:r>
            <w:r w:rsidR="00411FFE" w:rsidRPr="00411FFE">
              <w:rPr>
                <w:rFonts w:asciiTheme="minorHAnsi" w:hAnsiTheme="minorHAnsi" w:cstheme="minorHAnsi"/>
                <w:b/>
                <w:spacing w:val="19"/>
                <w:sz w:val="24"/>
                <w:szCs w:val="24"/>
              </w:rPr>
              <w:t>:</w:t>
            </w:r>
          </w:p>
        </w:tc>
        <w:tc>
          <w:tcPr>
            <w:tcW w:w="2025" w:type="dxa"/>
            <w:tcBorders>
              <w:top w:val="single" w:sz="6" w:space="0" w:color="3F3F3F"/>
              <w:left w:val="single" w:sz="6" w:space="0" w:color="3F3F3F"/>
            </w:tcBorders>
          </w:tcPr>
          <w:p w14:paraId="133B5314" w14:textId="77777777" w:rsidR="003D7CAC" w:rsidRPr="00411FFE" w:rsidRDefault="00000000">
            <w:pPr>
              <w:pStyle w:val="TableParagraph"/>
              <w:spacing w:line="240" w:lineRule="exact"/>
              <w:ind w:left="3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11FFE"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>Date</w:t>
            </w:r>
            <w:r w:rsidRPr="00411FFE">
              <w:rPr>
                <w:rFonts w:asciiTheme="minorHAnsi" w:hAnsiTheme="minorHAnsi" w:cstheme="minorHAnsi"/>
                <w:b/>
                <w:spacing w:val="-2"/>
                <w:w w:val="90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b/>
                <w:w w:val="90"/>
                <w:sz w:val="24"/>
                <w:szCs w:val="24"/>
              </w:rPr>
              <w:t>of</w:t>
            </w:r>
            <w:r w:rsidRPr="00411FFE">
              <w:rPr>
                <w:rFonts w:asciiTheme="minorHAnsi" w:hAnsiTheme="minorHAnsi" w:cstheme="minorHAnsi"/>
                <w:b/>
                <w:spacing w:val="-7"/>
                <w:w w:val="90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b/>
                <w:spacing w:val="-4"/>
                <w:w w:val="90"/>
                <w:sz w:val="24"/>
                <w:szCs w:val="24"/>
              </w:rPr>
              <w:t>trip:</w:t>
            </w:r>
          </w:p>
        </w:tc>
        <w:tc>
          <w:tcPr>
            <w:tcW w:w="2775" w:type="dxa"/>
            <w:tcBorders>
              <w:top w:val="single" w:sz="6" w:space="0" w:color="3F3F3F"/>
            </w:tcBorders>
          </w:tcPr>
          <w:p w14:paraId="65EED372" w14:textId="77777777" w:rsidR="003D7CAC" w:rsidRPr="00411FFE" w:rsidRDefault="003D7CA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3F3F3F"/>
            </w:tcBorders>
          </w:tcPr>
          <w:p w14:paraId="1632AA90" w14:textId="77777777" w:rsidR="003D7CAC" w:rsidRPr="00411FFE" w:rsidRDefault="003D7CA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6" w:space="0" w:color="3F3F3F"/>
            </w:tcBorders>
          </w:tcPr>
          <w:p w14:paraId="30C60A3D" w14:textId="77777777" w:rsidR="003D7CAC" w:rsidRPr="00411FFE" w:rsidRDefault="003D7CA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3F3F3F"/>
            </w:tcBorders>
          </w:tcPr>
          <w:p w14:paraId="38839B48" w14:textId="77777777" w:rsidR="003D7CAC" w:rsidRPr="00411FFE" w:rsidRDefault="003D7CA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6" w:space="0" w:color="3F3F3F"/>
            </w:tcBorders>
          </w:tcPr>
          <w:p w14:paraId="2BE8D9D2" w14:textId="77777777" w:rsidR="003D7CAC" w:rsidRPr="00411FFE" w:rsidRDefault="003D7CA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D7CAC" w:rsidRPr="00411FFE" w14:paraId="44236D57" w14:textId="77777777">
        <w:trPr>
          <w:trHeight w:val="855"/>
        </w:trPr>
        <w:tc>
          <w:tcPr>
            <w:tcW w:w="2580" w:type="dxa"/>
            <w:tcBorders>
              <w:right w:val="single" w:sz="6" w:space="0" w:color="3F3F3F"/>
            </w:tcBorders>
            <w:shd w:val="clear" w:color="auto" w:fill="DBDBDB"/>
          </w:tcPr>
          <w:p w14:paraId="55F79ED3" w14:textId="77777777" w:rsidR="003D7CAC" w:rsidRPr="004F4B8E" w:rsidRDefault="00000000">
            <w:pPr>
              <w:pStyle w:val="TableParagraph"/>
              <w:spacing w:line="240" w:lineRule="exact"/>
              <w:ind w:left="37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4F4B8E">
              <w:rPr>
                <w:rFonts w:asciiTheme="minorHAnsi" w:hAnsiTheme="minorHAnsi" w:cstheme="minorHAnsi"/>
                <w:b/>
                <w:i/>
                <w:w w:val="90"/>
                <w:sz w:val="24"/>
                <w:szCs w:val="24"/>
                <w:u w:val="single"/>
              </w:rPr>
              <w:t>What</w:t>
            </w:r>
            <w:r w:rsidRPr="004F4B8E">
              <w:rPr>
                <w:rFonts w:asciiTheme="minorHAnsi" w:hAnsiTheme="minorHAnsi" w:cstheme="minorHAnsi"/>
                <w:b/>
                <w:i/>
                <w:spacing w:val="-4"/>
                <w:w w:val="90"/>
                <w:sz w:val="24"/>
                <w:szCs w:val="24"/>
                <w:u w:val="single"/>
              </w:rPr>
              <w:t xml:space="preserve"> </w:t>
            </w:r>
            <w:r w:rsidRPr="004F4B8E">
              <w:rPr>
                <w:rFonts w:asciiTheme="minorHAnsi" w:hAnsiTheme="minorHAnsi" w:cstheme="minorHAnsi"/>
                <w:b/>
                <w:i/>
                <w:w w:val="90"/>
                <w:sz w:val="24"/>
                <w:szCs w:val="24"/>
                <w:u w:val="single"/>
              </w:rPr>
              <w:t>are</w:t>
            </w:r>
            <w:r w:rsidRPr="004F4B8E">
              <w:rPr>
                <w:rFonts w:asciiTheme="minorHAnsi" w:hAnsiTheme="minorHAnsi" w:cstheme="minorHAnsi"/>
                <w:b/>
                <w:i/>
                <w:spacing w:val="-4"/>
                <w:w w:val="90"/>
                <w:sz w:val="24"/>
                <w:szCs w:val="24"/>
                <w:u w:val="single"/>
              </w:rPr>
              <w:t xml:space="preserve"> </w:t>
            </w:r>
            <w:r w:rsidRPr="004F4B8E">
              <w:rPr>
                <w:rFonts w:asciiTheme="minorHAnsi" w:hAnsiTheme="minorHAnsi" w:cstheme="minorHAnsi"/>
                <w:b/>
                <w:i/>
                <w:w w:val="90"/>
                <w:sz w:val="24"/>
                <w:szCs w:val="24"/>
                <w:u w:val="single"/>
              </w:rPr>
              <w:t>the</w:t>
            </w:r>
            <w:r w:rsidRPr="004F4B8E">
              <w:rPr>
                <w:rFonts w:asciiTheme="minorHAnsi" w:hAnsiTheme="minorHAnsi" w:cstheme="minorHAnsi"/>
                <w:b/>
                <w:i/>
                <w:spacing w:val="-3"/>
                <w:w w:val="90"/>
                <w:sz w:val="24"/>
                <w:szCs w:val="24"/>
                <w:u w:val="single"/>
              </w:rPr>
              <w:t xml:space="preserve"> </w:t>
            </w:r>
            <w:r w:rsidRPr="004F4B8E">
              <w:rPr>
                <w:rFonts w:asciiTheme="minorHAnsi" w:hAnsiTheme="minorHAnsi" w:cstheme="minorHAnsi"/>
                <w:b/>
                <w:i/>
                <w:spacing w:val="-2"/>
                <w:w w:val="90"/>
                <w:sz w:val="24"/>
                <w:szCs w:val="24"/>
                <w:u w:val="single"/>
              </w:rPr>
              <w:t>Hazards</w:t>
            </w:r>
          </w:p>
        </w:tc>
        <w:tc>
          <w:tcPr>
            <w:tcW w:w="2025" w:type="dxa"/>
            <w:tcBorders>
              <w:left w:val="single" w:sz="6" w:space="0" w:color="3F3F3F"/>
            </w:tcBorders>
          </w:tcPr>
          <w:p w14:paraId="1794EE74" w14:textId="77777777" w:rsidR="003D7CAC" w:rsidRPr="004F4B8E" w:rsidRDefault="00000000">
            <w:pPr>
              <w:pStyle w:val="TableParagraph"/>
              <w:spacing w:line="268" w:lineRule="auto"/>
              <w:ind w:left="37" w:right="59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4F4B8E">
              <w:rPr>
                <w:rFonts w:asciiTheme="minorHAnsi" w:hAnsiTheme="minorHAnsi" w:cstheme="minorHAnsi"/>
                <w:b/>
                <w:i/>
                <w:spacing w:val="-4"/>
                <w:w w:val="90"/>
                <w:sz w:val="24"/>
                <w:szCs w:val="24"/>
                <w:u w:val="single"/>
              </w:rPr>
              <w:t>Who</w:t>
            </w:r>
            <w:r w:rsidRPr="004F4B8E">
              <w:rPr>
                <w:rFonts w:asciiTheme="minorHAnsi" w:hAnsiTheme="minorHAnsi" w:cstheme="minorHAnsi"/>
                <w:b/>
                <w:i/>
                <w:spacing w:val="-15"/>
                <w:w w:val="90"/>
                <w:sz w:val="24"/>
                <w:szCs w:val="24"/>
                <w:u w:val="single"/>
              </w:rPr>
              <w:t xml:space="preserve"> </w:t>
            </w:r>
            <w:r w:rsidRPr="004F4B8E">
              <w:rPr>
                <w:rFonts w:asciiTheme="minorHAnsi" w:hAnsiTheme="minorHAnsi" w:cstheme="minorHAnsi"/>
                <w:b/>
                <w:i/>
                <w:spacing w:val="-4"/>
                <w:w w:val="90"/>
                <w:sz w:val="24"/>
                <w:szCs w:val="24"/>
                <w:u w:val="single"/>
              </w:rPr>
              <w:t>might</w:t>
            </w:r>
            <w:r w:rsidRPr="004F4B8E">
              <w:rPr>
                <w:rFonts w:asciiTheme="minorHAnsi" w:hAnsiTheme="minorHAnsi" w:cstheme="minorHAnsi"/>
                <w:b/>
                <w:i/>
                <w:spacing w:val="-6"/>
                <w:w w:val="90"/>
                <w:sz w:val="24"/>
                <w:szCs w:val="24"/>
                <w:u w:val="single"/>
              </w:rPr>
              <w:t xml:space="preserve"> </w:t>
            </w:r>
            <w:r w:rsidRPr="004F4B8E">
              <w:rPr>
                <w:rFonts w:asciiTheme="minorHAnsi" w:hAnsiTheme="minorHAnsi" w:cstheme="minorHAnsi"/>
                <w:b/>
                <w:i/>
                <w:spacing w:val="-4"/>
                <w:w w:val="90"/>
                <w:sz w:val="24"/>
                <w:szCs w:val="24"/>
                <w:u w:val="single"/>
              </w:rPr>
              <w:t>be</w:t>
            </w:r>
            <w:r w:rsidRPr="004F4B8E">
              <w:rPr>
                <w:rFonts w:asciiTheme="minorHAnsi" w:hAnsiTheme="minorHAnsi" w:cstheme="minorHAnsi"/>
                <w:b/>
                <w:i/>
                <w:spacing w:val="-6"/>
                <w:w w:val="90"/>
                <w:sz w:val="24"/>
                <w:szCs w:val="24"/>
                <w:u w:val="single"/>
              </w:rPr>
              <w:t xml:space="preserve"> </w:t>
            </w:r>
            <w:r w:rsidRPr="004F4B8E">
              <w:rPr>
                <w:rFonts w:asciiTheme="minorHAnsi" w:hAnsiTheme="minorHAnsi" w:cstheme="minorHAnsi"/>
                <w:b/>
                <w:i/>
                <w:spacing w:val="-4"/>
                <w:w w:val="90"/>
                <w:sz w:val="24"/>
                <w:szCs w:val="24"/>
                <w:u w:val="single"/>
              </w:rPr>
              <w:t>harmed</w:t>
            </w:r>
            <w:r w:rsidRPr="004F4B8E">
              <w:rPr>
                <w:rFonts w:asciiTheme="minorHAnsi" w:hAnsiTheme="minorHAnsi" w:cstheme="minorHAnsi"/>
                <w:b/>
                <w:i/>
                <w:spacing w:val="-4"/>
                <w:w w:val="90"/>
                <w:sz w:val="24"/>
                <w:szCs w:val="24"/>
              </w:rPr>
              <w:t xml:space="preserve"> </w:t>
            </w:r>
            <w:r w:rsidRPr="004F4B8E"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</w:rPr>
              <w:t>&amp;</w:t>
            </w:r>
            <w:r w:rsidRPr="004F4B8E">
              <w:rPr>
                <w:rFonts w:asciiTheme="minorHAnsi" w:hAnsiTheme="minorHAnsi" w:cstheme="minorHAnsi"/>
                <w:b/>
                <w:i/>
                <w:spacing w:val="-6"/>
                <w:sz w:val="24"/>
                <w:szCs w:val="24"/>
                <w:u w:val="single"/>
              </w:rPr>
              <w:t xml:space="preserve"> </w:t>
            </w:r>
            <w:r w:rsidRPr="004F4B8E"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</w:rPr>
              <w:t>how</w:t>
            </w:r>
          </w:p>
        </w:tc>
        <w:tc>
          <w:tcPr>
            <w:tcW w:w="2775" w:type="dxa"/>
          </w:tcPr>
          <w:p w14:paraId="478C9DE6" w14:textId="6FFC575E" w:rsidR="003D7CAC" w:rsidRPr="004F4B8E" w:rsidRDefault="004F4B8E">
            <w:pPr>
              <w:pStyle w:val="TableParagraph"/>
              <w:spacing w:line="240" w:lineRule="exact"/>
              <w:ind w:left="37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4F4B8E">
              <w:rPr>
                <w:rFonts w:asciiTheme="minorHAnsi" w:hAnsiTheme="minorHAnsi" w:cstheme="minorHAnsi"/>
                <w:b/>
                <w:i/>
                <w:w w:val="85"/>
                <w:sz w:val="24"/>
                <w:szCs w:val="24"/>
                <w:u w:val="single"/>
              </w:rPr>
              <w:t>Actions</w:t>
            </w:r>
            <w:r w:rsidRPr="004F4B8E">
              <w:rPr>
                <w:rFonts w:asciiTheme="minorHAnsi" w:hAnsiTheme="minorHAnsi" w:cstheme="minorHAnsi"/>
                <w:b/>
                <w:i/>
                <w:spacing w:val="-2"/>
                <w:sz w:val="24"/>
                <w:szCs w:val="24"/>
                <w:u w:val="single"/>
              </w:rPr>
              <w:t xml:space="preserve"> </w:t>
            </w:r>
            <w:r w:rsidRPr="004F4B8E">
              <w:rPr>
                <w:rFonts w:asciiTheme="minorHAnsi" w:hAnsiTheme="minorHAnsi" w:cstheme="minorHAnsi"/>
                <w:b/>
                <w:i/>
                <w:w w:val="85"/>
                <w:sz w:val="24"/>
                <w:szCs w:val="24"/>
                <w:u w:val="single"/>
              </w:rPr>
              <w:t>taken</w:t>
            </w:r>
            <w:r w:rsidRPr="004F4B8E">
              <w:rPr>
                <w:rFonts w:asciiTheme="minorHAnsi" w:hAnsiTheme="minorHAnsi" w:cstheme="minorHAnsi"/>
                <w:b/>
                <w:i/>
                <w:spacing w:val="-6"/>
                <w:w w:val="85"/>
                <w:sz w:val="24"/>
                <w:szCs w:val="24"/>
                <w:u w:val="single"/>
              </w:rPr>
              <w:t xml:space="preserve"> </w:t>
            </w:r>
            <w:r w:rsidRPr="004F4B8E">
              <w:rPr>
                <w:rFonts w:asciiTheme="minorHAnsi" w:hAnsiTheme="minorHAnsi" w:cstheme="minorHAnsi"/>
                <w:b/>
                <w:i/>
                <w:w w:val="85"/>
                <w:sz w:val="24"/>
                <w:szCs w:val="24"/>
                <w:u w:val="single"/>
              </w:rPr>
              <w:t>to</w:t>
            </w:r>
            <w:r w:rsidRPr="004F4B8E">
              <w:rPr>
                <w:rFonts w:asciiTheme="minorHAnsi" w:hAnsiTheme="minorHAnsi" w:cstheme="minorHAnsi"/>
                <w:b/>
                <w:i/>
                <w:spacing w:val="-6"/>
                <w:w w:val="85"/>
                <w:sz w:val="24"/>
                <w:szCs w:val="24"/>
                <w:u w:val="single"/>
              </w:rPr>
              <w:t xml:space="preserve"> </w:t>
            </w:r>
            <w:r w:rsidRPr="004F4B8E">
              <w:rPr>
                <w:rFonts w:asciiTheme="minorHAnsi" w:hAnsiTheme="minorHAnsi" w:cstheme="minorHAnsi"/>
                <w:b/>
                <w:i/>
                <w:w w:val="85"/>
                <w:sz w:val="24"/>
                <w:szCs w:val="24"/>
                <w:u w:val="single"/>
              </w:rPr>
              <w:t>reduce</w:t>
            </w:r>
            <w:r w:rsidRPr="004F4B8E">
              <w:rPr>
                <w:rFonts w:asciiTheme="minorHAnsi" w:hAnsiTheme="minorHAnsi" w:cstheme="minorHAnsi"/>
                <w:b/>
                <w:i/>
                <w:spacing w:val="-7"/>
                <w:sz w:val="24"/>
                <w:szCs w:val="24"/>
                <w:u w:val="single"/>
              </w:rPr>
              <w:t xml:space="preserve"> </w:t>
            </w:r>
            <w:r w:rsidRPr="004F4B8E">
              <w:rPr>
                <w:rFonts w:asciiTheme="minorHAnsi" w:hAnsiTheme="minorHAnsi" w:cstheme="minorHAnsi"/>
                <w:b/>
                <w:i/>
                <w:spacing w:val="-4"/>
                <w:w w:val="85"/>
                <w:sz w:val="24"/>
                <w:szCs w:val="24"/>
                <w:u w:val="single"/>
              </w:rPr>
              <w:t>risk</w:t>
            </w:r>
          </w:p>
        </w:tc>
        <w:tc>
          <w:tcPr>
            <w:tcW w:w="2520" w:type="dxa"/>
          </w:tcPr>
          <w:p w14:paraId="78925E83" w14:textId="77777777" w:rsidR="003D7CAC" w:rsidRPr="004F4B8E" w:rsidRDefault="00000000">
            <w:pPr>
              <w:pStyle w:val="TableParagraph"/>
              <w:spacing w:line="268" w:lineRule="auto"/>
              <w:ind w:left="37" w:right="259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4F4B8E">
              <w:rPr>
                <w:rFonts w:asciiTheme="minorHAnsi" w:hAnsiTheme="minorHAnsi" w:cstheme="minorHAnsi"/>
                <w:b/>
                <w:i/>
                <w:w w:val="90"/>
                <w:sz w:val="24"/>
                <w:szCs w:val="24"/>
                <w:u w:val="single"/>
              </w:rPr>
              <w:t>What</w:t>
            </w:r>
            <w:r w:rsidRPr="004F4B8E">
              <w:rPr>
                <w:rFonts w:asciiTheme="minorHAnsi" w:hAnsiTheme="minorHAnsi" w:cstheme="minorHAnsi"/>
                <w:b/>
                <w:i/>
                <w:spacing w:val="-4"/>
                <w:w w:val="90"/>
                <w:sz w:val="24"/>
                <w:szCs w:val="24"/>
                <w:u w:val="single"/>
              </w:rPr>
              <w:t xml:space="preserve"> </w:t>
            </w:r>
            <w:r w:rsidRPr="004F4B8E">
              <w:rPr>
                <w:rFonts w:asciiTheme="minorHAnsi" w:hAnsiTheme="minorHAnsi" w:cstheme="minorHAnsi"/>
                <w:b/>
                <w:i/>
                <w:w w:val="90"/>
                <w:sz w:val="24"/>
                <w:szCs w:val="24"/>
                <w:u w:val="single"/>
              </w:rPr>
              <w:t>further</w:t>
            </w:r>
            <w:r w:rsidRPr="004F4B8E">
              <w:rPr>
                <w:rFonts w:asciiTheme="minorHAnsi" w:hAnsiTheme="minorHAnsi" w:cstheme="minorHAnsi"/>
                <w:b/>
                <w:i/>
                <w:spacing w:val="-5"/>
                <w:w w:val="90"/>
                <w:sz w:val="24"/>
                <w:szCs w:val="24"/>
                <w:u w:val="single"/>
              </w:rPr>
              <w:t xml:space="preserve"> </w:t>
            </w:r>
            <w:r w:rsidRPr="004F4B8E">
              <w:rPr>
                <w:rFonts w:asciiTheme="minorHAnsi" w:hAnsiTheme="minorHAnsi" w:cstheme="minorHAnsi"/>
                <w:b/>
                <w:i/>
                <w:w w:val="90"/>
                <w:sz w:val="24"/>
                <w:szCs w:val="24"/>
                <w:u w:val="single"/>
              </w:rPr>
              <w:t>actions are</w:t>
            </w:r>
            <w:r w:rsidRPr="004F4B8E">
              <w:rPr>
                <w:rFonts w:asciiTheme="minorHAnsi" w:hAnsiTheme="minorHAnsi" w:cstheme="minorHAnsi"/>
                <w:b/>
                <w:i/>
                <w:w w:val="90"/>
                <w:sz w:val="24"/>
                <w:szCs w:val="24"/>
              </w:rPr>
              <w:t xml:space="preserve"> </w:t>
            </w:r>
            <w:r w:rsidRPr="004F4B8E">
              <w:rPr>
                <w:rFonts w:asciiTheme="minorHAnsi" w:hAnsiTheme="minorHAnsi" w:cstheme="minorHAnsi"/>
                <w:b/>
                <w:i/>
                <w:spacing w:val="-2"/>
                <w:w w:val="90"/>
                <w:sz w:val="24"/>
                <w:szCs w:val="24"/>
                <w:u w:val="single"/>
              </w:rPr>
              <w:t>needed</w:t>
            </w:r>
            <w:r w:rsidRPr="004F4B8E">
              <w:rPr>
                <w:rFonts w:asciiTheme="minorHAnsi" w:hAnsiTheme="minorHAnsi" w:cstheme="minorHAnsi"/>
                <w:b/>
                <w:i/>
                <w:spacing w:val="-5"/>
                <w:sz w:val="24"/>
                <w:szCs w:val="24"/>
                <w:u w:val="single"/>
              </w:rPr>
              <w:t xml:space="preserve"> </w:t>
            </w:r>
            <w:r w:rsidRPr="004F4B8E">
              <w:rPr>
                <w:rFonts w:asciiTheme="minorHAnsi" w:hAnsiTheme="minorHAnsi" w:cstheme="minorHAnsi"/>
                <w:b/>
                <w:i/>
                <w:spacing w:val="-2"/>
                <w:w w:val="90"/>
                <w:sz w:val="24"/>
                <w:szCs w:val="24"/>
                <w:u w:val="single"/>
              </w:rPr>
              <w:t>to</w:t>
            </w:r>
            <w:r w:rsidRPr="004F4B8E">
              <w:rPr>
                <w:rFonts w:asciiTheme="minorHAnsi" w:hAnsiTheme="minorHAnsi" w:cstheme="minorHAnsi"/>
                <w:b/>
                <w:i/>
                <w:spacing w:val="-14"/>
                <w:w w:val="90"/>
                <w:sz w:val="24"/>
                <w:szCs w:val="24"/>
                <w:u w:val="single"/>
              </w:rPr>
              <w:t xml:space="preserve"> </w:t>
            </w:r>
            <w:r w:rsidRPr="004F4B8E">
              <w:rPr>
                <w:rFonts w:asciiTheme="minorHAnsi" w:hAnsiTheme="minorHAnsi" w:cstheme="minorHAnsi"/>
                <w:b/>
                <w:i/>
                <w:spacing w:val="-2"/>
                <w:w w:val="90"/>
                <w:sz w:val="24"/>
                <w:szCs w:val="24"/>
                <w:u w:val="single"/>
              </w:rPr>
              <w:t>take</w:t>
            </w:r>
            <w:r w:rsidRPr="004F4B8E">
              <w:rPr>
                <w:rFonts w:asciiTheme="minorHAnsi" w:hAnsiTheme="minorHAnsi" w:cstheme="minorHAnsi"/>
                <w:b/>
                <w:i/>
                <w:spacing w:val="-7"/>
                <w:w w:val="90"/>
                <w:sz w:val="24"/>
                <w:szCs w:val="24"/>
                <w:u w:val="single"/>
              </w:rPr>
              <w:t xml:space="preserve"> </w:t>
            </w:r>
            <w:r w:rsidRPr="004F4B8E">
              <w:rPr>
                <w:rFonts w:asciiTheme="minorHAnsi" w:hAnsiTheme="minorHAnsi" w:cstheme="minorHAnsi"/>
                <w:b/>
                <w:i/>
                <w:spacing w:val="-2"/>
                <w:w w:val="90"/>
                <w:sz w:val="24"/>
                <w:szCs w:val="24"/>
                <w:u w:val="single"/>
              </w:rPr>
              <w:t>to</w:t>
            </w:r>
            <w:r w:rsidRPr="004F4B8E">
              <w:rPr>
                <w:rFonts w:asciiTheme="minorHAnsi" w:hAnsiTheme="minorHAnsi" w:cstheme="minorHAnsi"/>
                <w:b/>
                <w:i/>
                <w:spacing w:val="-14"/>
                <w:w w:val="90"/>
                <w:sz w:val="24"/>
                <w:szCs w:val="24"/>
                <w:u w:val="single"/>
              </w:rPr>
              <w:t xml:space="preserve"> </w:t>
            </w:r>
            <w:r w:rsidRPr="004F4B8E">
              <w:rPr>
                <w:rFonts w:asciiTheme="minorHAnsi" w:hAnsiTheme="minorHAnsi" w:cstheme="minorHAnsi"/>
                <w:b/>
                <w:i/>
                <w:spacing w:val="-2"/>
                <w:w w:val="90"/>
                <w:sz w:val="24"/>
                <w:szCs w:val="24"/>
                <w:u w:val="single"/>
              </w:rPr>
              <w:t>control</w:t>
            </w:r>
            <w:r w:rsidRPr="004F4B8E">
              <w:rPr>
                <w:rFonts w:asciiTheme="minorHAnsi" w:hAnsiTheme="minorHAnsi" w:cstheme="minorHAnsi"/>
                <w:b/>
                <w:i/>
                <w:spacing w:val="-2"/>
                <w:w w:val="90"/>
                <w:sz w:val="24"/>
                <w:szCs w:val="24"/>
              </w:rPr>
              <w:t xml:space="preserve"> </w:t>
            </w:r>
            <w:r w:rsidRPr="004F4B8E"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</w:rPr>
              <w:t>the</w:t>
            </w:r>
            <w:r w:rsidRPr="004F4B8E">
              <w:rPr>
                <w:rFonts w:asciiTheme="minorHAnsi" w:hAnsiTheme="minorHAnsi" w:cstheme="minorHAnsi"/>
                <w:b/>
                <w:i/>
                <w:spacing w:val="-6"/>
                <w:sz w:val="24"/>
                <w:szCs w:val="24"/>
                <w:u w:val="single"/>
              </w:rPr>
              <w:t xml:space="preserve"> </w:t>
            </w:r>
            <w:r w:rsidRPr="004F4B8E"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</w:rPr>
              <w:t>risks</w:t>
            </w:r>
          </w:p>
        </w:tc>
        <w:tc>
          <w:tcPr>
            <w:tcW w:w="2235" w:type="dxa"/>
          </w:tcPr>
          <w:p w14:paraId="2240BF41" w14:textId="77777777" w:rsidR="003D7CAC" w:rsidRPr="004F4B8E" w:rsidRDefault="00000000">
            <w:pPr>
              <w:pStyle w:val="TableParagraph"/>
              <w:spacing w:line="268" w:lineRule="auto"/>
              <w:ind w:left="37" w:right="173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4F4B8E">
              <w:rPr>
                <w:rFonts w:asciiTheme="minorHAnsi" w:hAnsiTheme="minorHAnsi" w:cstheme="minorHAnsi"/>
                <w:b/>
                <w:i/>
                <w:w w:val="85"/>
                <w:sz w:val="24"/>
                <w:szCs w:val="24"/>
                <w:u w:val="single"/>
              </w:rPr>
              <w:t>Who</w:t>
            </w:r>
            <w:r w:rsidRPr="004F4B8E">
              <w:rPr>
                <w:rFonts w:asciiTheme="minorHAnsi" w:hAnsiTheme="minorHAnsi" w:cstheme="minorHAnsi"/>
                <w:b/>
                <w:i/>
                <w:spacing w:val="-10"/>
                <w:w w:val="85"/>
                <w:sz w:val="24"/>
                <w:szCs w:val="24"/>
                <w:u w:val="single"/>
              </w:rPr>
              <w:t xml:space="preserve"> </w:t>
            </w:r>
            <w:r w:rsidRPr="004F4B8E">
              <w:rPr>
                <w:rFonts w:asciiTheme="minorHAnsi" w:hAnsiTheme="minorHAnsi" w:cstheme="minorHAnsi"/>
                <w:b/>
                <w:i/>
                <w:w w:val="85"/>
                <w:sz w:val="24"/>
                <w:szCs w:val="24"/>
                <w:u w:val="single"/>
              </w:rPr>
              <w:t>needs to</w:t>
            </w:r>
            <w:r w:rsidRPr="004F4B8E">
              <w:rPr>
                <w:rFonts w:asciiTheme="minorHAnsi" w:hAnsiTheme="minorHAnsi" w:cstheme="minorHAnsi"/>
                <w:b/>
                <w:i/>
                <w:spacing w:val="-10"/>
                <w:w w:val="85"/>
                <w:sz w:val="24"/>
                <w:szCs w:val="24"/>
                <w:u w:val="single"/>
              </w:rPr>
              <w:t xml:space="preserve"> </w:t>
            </w:r>
            <w:r w:rsidRPr="004F4B8E">
              <w:rPr>
                <w:rFonts w:asciiTheme="minorHAnsi" w:hAnsiTheme="minorHAnsi" w:cstheme="minorHAnsi"/>
                <w:b/>
                <w:i/>
                <w:w w:val="85"/>
                <w:sz w:val="24"/>
                <w:szCs w:val="24"/>
                <w:u w:val="single"/>
              </w:rPr>
              <w:t>carry out</w:t>
            </w:r>
            <w:r w:rsidRPr="004F4B8E">
              <w:rPr>
                <w:rFonts w:asciiTheme="minorHAnsi" w:hAnsiTheme="minorHAnsi" w:cstheme="minorHAnsi"/>
                <w:b/>
                <w:i/>
                <w:w w:val="85"/>
                <w:sz w:val="24"/>
                <w:szCs w:val="24"/>
              </w:rPr>
              <w:t xml:space="preserve"> </w:t>
            </w:r>
            <w:r w:rsidRPr="004F4B8E"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</w:rPr>
              <w:t>this</w:t>
            </w:r>
            <w:r w:rsidRPr="004F4B8E">
              <w:rPr>
                <w:rFonts w:asciiTheme="minorHAnsi" w:hAnsiTheme="minorHAnsi" w:cstheme="minorHAnsi"/>
                <w:b/>
                <w:i/>
                <w:spacing w:val="-3"/>
                <w:sz w:val="24"/>
                <w:szCs w:val="24"/>
                <w:u w:val="single"/>
              </w:rPr>
              <w:t xml:space="preserve"> </w:t>
            </w:r>
            <w:r w:rsidRPr="004F4B8E"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</w:rPr>
              <w:t>action</w:t>
            </w:r>
          </w:p>
        </w:tc>
        <w:tc>
          <w:tcPr>
            <w:tcW w:w="1995" w:type="dxa"/>
          </w:tcPr>
          <w:p w14:paraId="28F5D73D" w14:textId="77777777" w:rsidR="003D7CAC" w:rsidRPr="004F4B8E" w:rsidRDefault="00000000">
            <w:pPr>
              <w:pStyle w:val="TableParagraph"/>
              <w:spacing w:line="268" w:lineRule="auto"/>
              <w:ind w:left="37" w:right="345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4F4B8E">
              <w:rPr>
                <w:rFonts w:asciiTheme="minorHAnsi" w:hAnsiTheme="minorHAnsi" w:cstheme="minorHAnsi"/>
                <w:b/>
                <w:i/>
                <w:w w:val="85"/>
                <w:sz w:val="24"/>
                <w:szCs w:val="24"/>
                <w:u w:val="single"/>
              </w:rPr>
              <w:t>When</w:t>
            </w:r>
            <w:r w:rsidRPr="004F4B8E">
              <w:rPr>
                <w:rFonts w:asciiTheme="minorHAnsi" w:hAnsiTheme="minorHAnsi" w:cstheme="minorHAnsi"/>
                <w:b/>
                <w:i/>
                <w:spacing w:val="-12"/>
                <w:w w:val="85"/>
                <w:sz w:val="24"/>
                <w:szCs w:val="24"/>
                <w:u w:val="single"/>
              </w:rPr>
              <w:t xml:space="preserve"> </w:t>
            </w:r>
            <w:r w:rsidRPr="004F4B8E">
              <w:rPr>
                <w:rFonts w:asciiTheme="minorHAnsi" w:hAnsiTheme="minorHAnsi" w:cstheme="minorHAnsi"/>
                <w:b/>
                <w:i/>
                <w:w w:val="85"/>
                <w:sz w:val="24"/>
                <w:szCs w:val="24"/>
                <w:u w:val="single"/>
              </w:rPr>
              <w:t>is</w:t>
            </w:r>
            <w:r w:rsidRPr="004F4B8E">
              <w:rPr>
                <w:rFonts w:asciiTheme="minorHAnsi" w:hAnsiTheme="minorHAnsi" w:cstheme="minorHAnsi"/>
                <w:b/>
                <w:i/>
                <w:spacing w:val="-2"/>
                <w:w w:val="85"/>
                <w:sz w:val="24"/>
                <w:szCs w:val="24"/>
                <w:u w:val="single"/>
              </w:rPr>
              <w:t xml:space="preserve"> </w:t>
            </w:r>
            <w:r w:rsidRPr="004F4B8E">
              <w:rPr>
                <w:rFonts w:asciiTheme="minorHAnsi" w:hAnsiTheme="minorHAnsi" w:cstheme="minorHAnsi"/>
                <w:b/>
                <w:i/>
                <w:w w:val="85"/>
                <w:sz w:val="24"/>
                <w:szCs w:val="24"/>
                <w:u w:val="single"/>
              </w:rPr>
              <w:t>the</w:t>
            </w:r>
            <w:r w:rsidRPr="004F4B8E">
              <w:rPr>
                <w:rFonts w:asciiTheme="minorHAnsi" w:hAnsiTheme="minorHAnsi" w:cstheme="minorHAnsi"/>
                <w:b/>
                <w:i/>
                <w:spacing w:val="-6"/>
                <w:w w:val="85"/>
                <w:sz w:val="24"/>
                <w:szCs w:val="24"/>
                <w:u w:val="single"/>
              </w:rPr>
              <w:t xml:space="preserve"> </w:t>
            </w:r>
            <w:r w:rsidRPr="004F4B8E">
              <w:rPr>
                <w:rFonts w:asciiTheme="minorHAnsi" w:hAnsiTheme="minorHAnsi" w:cstheme="minorHAnsi"/>
                <w:b/>
                <w:i/>
                <w:w w:val="85"/>
                <w:sz w:val="24"/>
                <w:szCs w:val="24"/>
                <w:u w:val="single"/>
              </w:rPr>
              <w:t>action</w:t>
            </w:r>
            <w:r w:rsidRPr="004F4B8E">
              <w:rPr>
                <w:rFonts w:asciiTheme="minorHAnsi" w:hAnsiTheme="minorHAnsi" w:cstheme="minorHAnsi"/>
                <w:b/>
                <w:i/>
                <w:w w:val="85"/>
                <w:sz w:val="24"/>
                <w:szCs w:val="24"/>
              </w:rPr>
              <w:t xml:space="preserve"> </w:t>
            </w:r>
            <w:r w:rsidRPr="004F4B8E">
              <w:rPr>
                <w:rFonts w:asciiTheme="minorHAnsi" w:hAnsiTheme="minorHAnsi" w:cstheme="minorHAnsi"/>
                <w:b/>
                <w:i/>
                <w:w w:val="95"/>
                <w:sz w:val="24"/>
                <w:szCs w:val="24"/>
                <w:u w:val="single"/>
              </w:rPr>
              <w:t>needed</w:t>
            </w:r>
            <w:r w:rsidRPr="004F4B8E">
              <w:rPr>
                <w:rFonts w:asciiTheme="minorHAnsi" w:hAnsiTheme="minorHAnsi" w:cstheme="minorHAnsi"/>
                <w:b/>
                <w:i/>
                <w:spacing w:val="-18"/>
                <w:w w:val="95"/>
                <w:sz w:val="24"/>
                <w:szCs w:val="24"/>
                <w:u w:val="single"/>
              </w:rPr>
              <w:t xml:space="preserve"> </w:t>
            </w:r>
            <w:r w:rsidRPr="004F4B8E">
              <w:rPr>
                <w:rFonts w:asciiTheme="minorHAnsi" w:hAnsiTheme="minorHAnsi" w:cstheme="minorHAnsi"/>
                <w:b/>
                <w:i/>
                <w:w w:val="95"/>
                <w:sz w:val="24"/>
                <w:szCs w:val="24"/>
                <w:u w:val="single"/>
              </w:rPr>
              <w:t>by</w:t>
            </w:r>
          </w:p>
        </w:tc>
        <w:tc>
          <w:tcPr>
            <w:tcW w:w="1065" w:type="dxa"/>
          </w:tcPr>
          <w:p w14:paraId="7A4F0298" w14:textId="77777777" w:rsidR="003D7CAC" w:rsidRPr="00411FFE" w:rsidRDefault="00000000">
            <w:pPr>
              <w:pStyle w:val="TableParagraph"/>
              <w:spacing w:line="268" w:lineRule="auto"/>
              <w:ind w:left="37" w:right="89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4F4B8E">
              <w:rPr>
                <w:rFonts w:asciiTheme="minorHAnsi" w:hAnsiTheme="minorHAnsi" w:cstheme="minorHAnsi"/>
                <w:b/>
                <w:i/>
                <w:spacing w:val="-2"/>
                <w:w w:val="85"/>
                <w:sz w:val="24"/>
                <w:szCs w:val="24"/>
                <w:u w:val="single"/>
              </w:rPr>
              <w:t>Completed</w:t>
            </w:r>
            <w:r w:rsidRPr="004F4B8E">
              <w:rPr>
                <w:rFonts w:asciiTheme="minorHAnsi" w:hAnsiTheme="minorHAnsi" w:cstheme="minorHAnsi"/>
                <w:b/>
                <w:i/>
                <w:spacing w:val="-2"/>
                <w:w w:val="85"/>
                <w:sz w:val="24"/>
                <w:szCs w:val="24"/>
              </w:rPr>
              <w:t xml:space="preserve"> </w:t>
            </w:r>
            <w:r w:rsidRPr="004F4B8E"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</w:rPr>
              <w:t>date</w:t>
            </w:r>
            <w:r w:rsidRPr="004F4B8E">
              <w:rPr>
                <w:rFonts w:asciiTheme="minorHAnsi" w:hAnsiTheme="minorHAnsi" w:cstheme="minorHAnsi"/>
                <w:b/>
                <w:i/>
                <w:spacing w:val="-6"/>
                <w:sz w:val="24"/>
                <w:szCs w:val="24"/>
                <w:u w:val="single"/>
              </w:rPr>
              <w:t xml:space="preserve"> </w:t>
            </w:r>
            <w:r w:rsidRPr="004F4B8E"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</w:rPr>
              <w:t>and</w:t>
            </w:r>
            <w:r w:rsidRPr="004F4B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  <w:r w:rsidRPr="004F4B8E">
              <w:rPr>
                <w:rFonts w:asciiTheme="minorHAnsi" w:hAnsiTheme="minorHAnsi" w:cstheme="minorHAnsi"/>
                <w:b/>
                <w:i/>
                <w:spacing w:val="-2"/>
                <w:sz w:val="24"/>
                <w:szCs w:val="24"/>
                <w:u w:val="single"/>
              </w:rPr>
              <w:t>initials</w:t>
            </w:r>
          </w:p>
        </w:tc>
      </w:tr>
      <w:tr w:rsidR="003D7CAC" w:rsidRPr="00411FFE" w14:paraId="19ED6474" w14:textId="77777777">
        <w:trPr>
          <w:trHeight w:val="705"/>
        </w:trPr>
        <w:tc>
          <w:tcPr>
            <w:tcW w:w="2580" w:type="dxa"/>
            <w:tcBorders>
              <w:right w:val="single" w:sz="6" w:space="0" w:color="3F3F3F"/>
            </w:tcBorders>
            <w:shd w:val="clear" w:color="auto" w:fill="DBDBDB"/>
          </w:tcPr>
          <w:p w14:paraId="1E2680A5" w14:textId="77777777" w:rsidR="003D7CAC" w:rsidRPr="00411FFE" w:rsidRDefault="00000000">
            <w:pPr>
              <w:pStyle w:val="TableParagraph"/>
              <w:spacing w:line="240" w:lineRule="exact"/>
              <w:ind w:left="3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11FFE">
              <w:rPr>
                <w:rFonts w:asciiTheme="minorHAnsi" w:hAnsiTheme="minorHAnsi" w:cstheme="minorHAnsi"/>
                <w:b/>
                <w:w w:val="90"/>
                <w:sz w:val="24"/>
                <w:szCs w:val="24"/>
                <w:u w:val="single"/>
              </w:rPr>
              <w:t>Where</w:t>
            </w:r>
            <w:r w:rsidRPr="00411FFE">
              <w:rPr>
                <w:rFonts w:asciiTheme="minorHAnsi" w:hAnsiTheme="minorHAnsi" w:cstheme="minorHAnsi"/>
                <w:b/>
                <w:spacing w:val="-5"/>
                <w:w w:val="90"/>
                <w:sz w:val="24"/>
                <w:szCs w:val="24"/>
                <w:u w:val="single"/>
              </w:rPr>
              <w:t xml:space="preserve"> </w:t>
            </w:r>
            <w:r w:rsidRPr="00411FFE">
              <w:rPr>
                <w:rFonts w:asciiTheme="minorHAnsi" w:hAnsiTheme="minorHAnsi" w:cstheme="minorHAnsi"/>
                <w:b/>
                <w:w w:val="90"/>
                <w:sz w:val="24"/>
                <w:szCs w:val="24"/>
                <w:u w:val="single"/>
              </w:rPr>
              <w:t>the</w:t>
            </w:r>
            <w:r w:rsidRPr="00411FFE">
              <w:rPr>
                <w:rFonts w:asciiTheme="minorHAnsi" w:hAnsiTheme="minorHAnsi" w:cstheme="minorHAnsi"/>
                <w:b/>
                <w:spacing w:val="-4"/>
                <w:w w:val="90"/>
                <w:sz w:val="24"/>
                <w:szCs w:val="24"/>
                <w:u w:val="single"/>
              </w:rPr>
              <w:t xml:space="preserve"> </w:t>
            </w:r>
            <w:r w:rsidRPr="00411FFE">
              <w:rPr>
                <w:rFonts w:asciiTheme="minorHAnsi" w:hAnsiTheme="minorHAnsi" w:cstheme="minorHAnsi"/>
                <w:b/>
                <w:w w:val="90"/>
                <w:sz w:val="24"/>
                <w:szCs w:val="24"/>
                <w:u w:val="single"/>
              </w:rPr>
              <w:t>meeting</w:t>
            </w:r>
            <w:r w:rsidRPr="00411FFE">
              <w:rPr>
                <w:rFonts w:asciiTheme="minorHAnsi" w:hAnsiTheme="minorHAnsi" w:cstheme="minorHAnsi"/>
                <w:b/>
                <w:spacing w:val="-2"/>
                <w:sz w:val="24"/>
                <w:szCs w:val="24"/>
                <w:u w:val="single"/>
              </w:rPr>
              <w:t xml:space="preserve"> </w:t>
            </w:r>
            <w:r w:rsidRPr="00411FFE">
              <w:rPr>
                <w:rFonts w:asciiTheme="minorHAnsi" w:hAnsiTheme="minorHAnsi" w:cstheme="minorHAnsi"/>
                <w:b/>
                <w:spacing w:val="-2"/>
                <w:w w:val="90"/>
                <w:sz w:val="24"/>
                <w:szCs w:val="24"/>
                <w:u w:val="single"/>
              </w:rPr>
              <w:t>starts</w:t>
            </w:r>
            <w:r w:rsidRPr="00411FFE">
              <w:rPr>
                <w:rFonts w:asciiTheme="minorHAnsi" w:hAnsiTheme="minorHAnsi" w:cstheme="minorHAnsi"/>
                <w:b/>
                <w:spacing w:val="40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025" w:type="dxa"/>
            <w:tcBorders>
              <w:left w:val="single" w:sz="6" w:space="0" w:color="3F3F3F"/>
            </w:tcBorders>
          </w:tcPr>
          <w:p w14:paraId="4621EBD8" w14:textId="77777777" w:rsidR="003D7CAC" w:rsidRPr="00411FFE" w:rsidRDefault="003D7CA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75" w:type="dxa"/>
          </w:tcPr>
          <w:p w14:paraId="1E619643" w14:textId="77777777" w:rsidR="003D7CAC" w:rsidRPr="00411FFE" w:rsidRDefault="003D7CA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0CE452F" w14:textId="77777777" w:rsidR="003D7CAC" w:rsidRPr="00411FFE" w:rsidRDefault="003D7CA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440E26F" w14:textId="77777777" w:rsidR="003D7CAC" w:rsidRPr="00411FFE" w:rsidRDefault="003D7CA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95" w:type="dxa"/>
          </w:tcPr>
          <w:p w14:paraId="683B854D" w14:textId="77777777" w:rsidR="003D7CAC" w:rsidRPr="00411FFE" w:rsidRDefault="003D7CA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65" w:type="dxa"/>
          </w:tcPr>
          <w:p w14:paraId="4E75D807" w14:textId="77777777" w:rsidR="003D7CAC" w:rsidRPr="00411FFE" w:rsidRDefault="003D7CA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D7CAC" w:rsidRPr="00411FFE" w14:paraId="676C85AE" w14:textId="77777777">
        <w:trPr>
          <w:trHeight w:val="1770"/>
        </w:trPr>
        <w:tc>
          <w:tcPr>
            <w:tcW w:w="2580" w:type="dxa"/>
            <w:tcBorders>
              <w:right w:val="single" w:sz="6" w:space="0" w:color="3F3F3F"/>
            </w:tcBorders>
            <w:shd w:val="clear" w:color="auto" w:fill="DBDBDB"/>
          </w:tcPr>
          <w:p w14:paraId="43337CCC" w14:textId="77777777" w:rsidR="003D7CAC" w:rsidRPr="00411FFE" w:rsidRDefault="00000000">
            <w:pPr>
              <w:pStyle w:val="TableParagraph"/>
              <w:spacing w:line="268" w:lineRule="auto"/>
              <w:ind w:left="3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11FFE">
              <w:rPr>
                <w:rFonts w:asciiTheme="minorHAnsi" w:hAnsiTheme="minorHAnsi" w:cstheme="minorHAnsi"/>
                <w:b/>
                <w:w w:val="85"/>
                <w:sz w:val="24"/>
                <w:szCs w:val="24"/>
                <w:u w:val="single"/>
              </w:rPr>
              <w:t>Trips &amp;</w:t>
            </w:r>
            <w:r w:rsidRPr="00411FFE">
              <w:rPr>
                <w:rFonts w:asciiTheme="minorHAnsi" w:hAnsiTheme="minorHAnsi" w:cstheme="minorHAnsi"/>
                <w:b/>
                <w:spacing w:val="-4"/>
                <w:w w:val="85"/>
                <w:sz w:val="24"/>
                <w:szCs w:val="24"/>
                <w:u w:val="single"/>
              </w:rPr>
              <w:t xml:space="preserve"> </w:t>
            </w:r>
            <w:r w:rsidRPr="00411FFE">
              <w:rPr>
                <w:rFonts w:asciiTheme="minorHAnsi" w:hAnsiTheme="minorHAnsi" w:cstheme="minorHAnsi"/>
                <w:b/>
                <w:w w:val="85"/>
                <w:sz w:val="24"/>
                <w:szCs w:val="24"/>
                <w:u w:val="single"/>
              </w:rPr>
              <w:t>falls in a</w:t>
            </w:r>
            <w:r w:rsidRPr="00411FFE">
              <w:rPr>
                <w:rFonts w:asciiTheme="minorHAnsi" w:hAnsiTheme="minorHAnsi" w:cstheme="minorHAnsi"/>
                <w:b/>
                <w:spacing w:val="-5"/>
                <w:w w:val="85"/>
                <w:sz w:val="24"/>
                <w:szCs w:val="24"/>
                <w:u w:val="single"/>
              </w:rPr>
              <w:t xml:space="preserve"> </w:t>
            </w:r>
            <w:r w:rsidRPr="00411FFE">
              <w:rPr>
                <w:rFonts w:asciiTheme="minorHAnsi" w:hAnsiTheme="minorHAnsi" w:cstheme="minorHAnsi"/>
                <w:b/>
                <w:w w:val="85"/>
                <w:sz w:val="24"/>
                <w:szCs w:val="24"/>
                <w:u w:val="single"/>
              </w:rPr>
              <w:t>new</w:t>
            </w:r>
            <w:r w:rsidRPr="00411FFE">
              <w:rPr>
                <w:rFonts w:asciiTheme="minorHAnsi" w:hAnsiTheme="minorHAnsi" w:cstheme="minorHAnsi"/>
                <w:b/>
                <w:w w:val="85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b/>
                <w:spacing w:val="-2"/>
                <w:sz w:val="24"/>
                <w:szCs w:val="24"/>
                <w:u w:val="single"/>
              </w:rPr>
              <w:t>environment</w:t>
            </w:r>
          </w:p>
        </w:tc>
        <w:tc>
          <w:tcPr>
            <w:tcW w:w="2025" w:type="dxa"/>
            <w:tcBorders>
              <w:left w:val="single" w:sz="6" w:space="0" w:color="3F3F3F"/>
            </w:tcBorders>
          </w:tcPr>
          <w:p w14:paraId="294782F7" w14:textId="77777777" w:rsidR="003D7CAC" w:rsidRPr="00411FFE" w:rsidRDefault="00000000">
            <w:pPr>
              <w:pStyle w:val="TableParagraph"/>
              <w:spacing w:line="240" w:lineRule="exact"/>
              <w:ind w:left="37"/>
              <w:rPr>
                <w:rFonts w:asciiTheme="minorHAnsi" w:hAnsiTheme="minorHAnsi" w:cstheme="minorHAnsi"/>
                <w:sz w:val="24"/>
                <w:szCs w:val="24"/>
              </w:rPr>
            </w:pPr>
            <w:r w:rsidRPr="00411FF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Members</w:t>
            </w:r>
          </w:p>
        </w:tc>
        <w:tc>
          <w:tcPr>
            <w:tcW w:w="2775" w:type="dxa"/>
          </w:tcPr>
          <w:p w14:paraId="377803F0" w14:textId="72644EA8" w:rsidR="003D7CAC" w:rsidRPr="00411FFE" w:rsidRDefault="00000000">
            <w:pPr>
              <w:pStyle w:val="TableParagraph"/>
              <w:spacing w:line="268" w:lineRule="auto"/>
              <w:ind w:left="37"/>
              <w:rPr>
                <w:rFonts w:asciiTheme="minorHAnsi" w:hAnsiTheme="minorHAnsi" w:cstheme="minorHAnsi"/>
                <w:sz w:val="24"/>
                <w:szCs w:val="24"/>
              </w:rPr>
            </w:pP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By</w:t>
            </w:r>
            <w:r w:rsidRPr="00411FFE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visiting</w:t>
            </w:r>
            <w:r w:rsidRPr="00411FFE">
              <w:rPr>
                <w:rFonts w:asciiTheme="minorHAnsi" w:hAnsiTheme="minorHAnsi" w:cstheme="minorHAnsi"/>
                <w:spacing w:val="-15"/>
                <w:sz w:val="24"/>
                <w:szCs w:val="24"/>
              </w:rPr>
              <w:t xml:space="preserve"> </w:t>
            </w:r>
            <w:r w:rsidR="00411FFE" w:rsidRPr="00411FFE">
              <w:rPr>
                <w:rFonts w:asciiTheme="minorHAnsi" w:hAnsiTheme="minorHAnsi" w:cstheme="minorHAnsi"/>
                <w:sz w:val="24"/>
                <w:szCs w:val="24"/>
              </w:rPr>
              <w:t>beforehand,</w:t>
            </w:r>
            <w:r w:rsidRPr="00411FFE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 xml:space="preserve">the </w:t>
            </w:r>
            <w:proofErr w:type="spellStart"/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organiser</w:t>
            </w:r>
            <w:proofErr w:type="spellEnd"/>
            <w:r w:rsidRPr="00411FFE">
              <w:rPr>
                <w:rFonts w:asciiTheme="minorHAnsi" w:hAnsiTheme="minorHAnsi" w:cstheme="minorHAnsi"/>
                <w:spacing w:val="-15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has</w:t>
            </w:r>
            <w:r w:rsidRPr="00411FFE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identified</w:t>
            </w:r>
            <w:r w:rsidRPr="00411FFE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 xml:space="preserve">that </w:t>
            </w:r>
            <w:r w:rsidRPr="00411FFE">
              <w:rPr>
                <w:rFonts w:asciiTheme="minorHAnsi" w:hAnsiTheme="minorHAnsi" w:cstheme="minorHAnsi"/>
                <w:w w:val="90"/>
                <w:sz w:val="24"/>
                <w:szCs w:val="24"/>
              </w:rPr>
              <w:t>there</w:t>
            </w:r>
            <w:r w:rsidRPr="00411FFE">
              <w:rPr>
                <w:rFonts w:asciiTheme="minorHAnsi" w:hAnsiTheme="minorHAnsi" w:cstheme="minorHAnsi"/>
                <w:spacing w:val="-11"/>
                <w:w w:val="90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w w:val="90"/>
                <w:sz w:val="24"/>
                <w:szCs w:val="24"/>
              </w:rPr>
              <w:t>are</w:t>
            </w:r>
            <w:r w:rsidRPr="00411FFE">
              <w:rPr>
                <w:rFonts w:asciiTheme="minorHAnsi" w:hAnsiTheme="minorHAnsi" w:cstheme="minorHAnsi"/>
                <w:spacing w:val="-9"/>
                <w:w w:val="90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w w:val="90"/>
                <w:sz w:val="24"/>
                <w:szCs w:val="24"/>
              </w:rPr>
              <w:t>paths,</w:t>
            </w:r>
            <w:r w:rsidRPr="00411FFE">
              <w:rPr>
                <w:rFonts w:asciiTheme="minorHAnsi" w:hAnsiTheme="minorHAnsi" w:cstheme="minorHAnsi"/>
                <w:spacing w:val="-15"/>
                <w:w w:val="90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w w:val="90"/>
                <w:sz w:val="24"/>
                <w:szCs w:val="24"/>
              </w:rPr>
              <w:t>steps</w:t>
            </w:r>
            <w:r w:rsidRPr="00411FFE">
              <w:rPr>
                <w:rFonts w:asciiTheme="minorHAnsi" w:hAnsiTheme="minorHAnsi" w:cstheme="minorHAnsi"/>
                <w:spacing w:val="-15"/>
                <w:w w:val="90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w w:val="90"/>
                <w:sz w:val="24"/>
                <w:szCs w:val="24"/>
              </w:rPr>
              <w:t>and</w:t>
            </w:r>
            <w:r w:rsidRPr="00411FFE">
              <w:rPr>
                <w:rFonts w:asciiTheme="minorHAnsi" w:hAnsiTheme="minorHAnsi" w:cstheme="minorHAnsi"/>
                <w:spacing w:val="-13"/>
                <w:w w:val="90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w w:val="90"/>
                <w:sz w:val="24"/>
                <w:szCs w:val="24"/>
              </w:rPr>
              <w:t>grass some</w:t>
            </w:r>
            <w:r w:rsidRPr="00411FFE">
              <w:rPr>
                <w:rFonts w:asciiTheme="minorHAnsi" w:hAnsiTheme="minorHAnsi" w:cstheme="minorHAnsi"/>
                <w:spacing w:val="-5"/>
                <w:w w:val="90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w w:val="90"/>
                <w:sz w:val="24"/>
                <w:szCs w:val="24"/>
              </w:rPr>
              <w:t>of</w:t>
            </w:r>
            <w:r w:rsidRPr="00411FFE">
              <w:rPr>
                <w:rFonts w:asciiTheme="minorHAnsi" w:hAnsiTheme="minorHAnsi" w:cstheme="minorHAnsi"/>
                <w:spacing w:val="-10"/>
                <w:w w:val="90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w w:val="90"/>
                <w:sz w:val="24"/>
                <w:szCs w:val="24"/>
              </w:rPr>
              <w:t>which</w:t>
            </w:r>
            <w:r w:rsidRPr="00411FFE">
              <w:rPr>
                <w:rFonts w:asciiTheme="minorHAnsi" w:hAnsiTheme="minorHAnsi" w:cstheme="minorHAnsi"/>
                <w:spacing w:val="-11"/>
                <w:w w:val="90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w w:val="90"/>
                <w:sz w:val="24"/>
                <w:szCs w:val="24"/>
              </w:rPr>
              <w:t>may</w:t>
            </w:r>
            <w:r w:rsidRPr="00411FFE">
              <w:rPr>
                <w:rFonts w:asciiTheme="minorHAnsi" w:hAnsiTheme="minorHAnsi" w:cstheme="minorHAnsi"/>
                <w:spacing w:val="-11"/>
                <w:w w:val="90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w w:val="90"/>
                <w:sz w:val="24"/>
                <w:szCs w:val="24"/>
              </w:rPr>
              <w:t>be</w:t>
            </w:r>
            <w:r w:rsidRPr="00411FFE">
              <w:rPr>
                <w:rFonts w:asciiTheme="minorHAnsi" w:hAnsiTheme="minorHAnsi" w:cstheme="minorHAnsi"/>
                <w:spacing w:val="-5"/>
                <w:w w:val="90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a degree </w:t>
            </w:r>
            <w:r w:rsidRPr="00411FF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rough</w:t>
            </w:r>
            <w:r w:rsidRPr="00411FFE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but</w:t>
            </w:r>
            <w:r w:rsidRPr="00411FFE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no</w:t>
            </w:r>
            <w:r w:rsidRPr="00411FFE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more</w:t>
            </w:r>
            <w:r w:rsidRPr="00411FFE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than</w:t>
            </w:r>
            <w:r w:rsidRPr="00411FFE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found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411FFE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day</w:t>
            </w:r>
            <w:r w:rsidRPr="00411FFE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to</w:t>
            </w:r>
            <w:r w:rsidRPr="00411FFE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day</w:t>
            </w:r>
            <w:r w:rsidRPr="00411FFE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living.</w:t>
            </w:r>
          </w:p>
        </w:tc>
        <w:tc>
          <w:tcPr>
            <w:tcW w:w="2520" w:type="dxa"/>
          </w:tcPr>
          <w:p w14:paraId="123BEF99" w14:textId="77777777" w:rsidR="003D7CAC" w:rsidRPr="00411FFE" w:rsidRDefault="003D7CA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0637928" w14:textId="77777777" w:rsidR="003D7CAC" w:rsidRPr="00411FFE" w:rsidRDefault="003D7CA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95" w:type="dxa"/>
          </w:tcPr>
          <w:p w14:paraId="232BAC54" w14:textId="77777777" w:rsidR="003D7CAC" w:rsidRPr="00411FFE" w:rsidRDefault="003D7CA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65" w:type="dxa"/>
          </w:tcPr>
          <w:p w14:paraId="5D7EE037" w14:textId="77777777" w:rsidR="003D7CAC" w:rsidRPr="00411FFE" w:rsidRDefault="003D7CA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D7CAC" w:rsidRPr="00411FFE" w14:paraId="2F7F602B" w14:textId="77777777">
        <w:trPr>
          <w:trHeight w:val="2955"/>
        </w:trPr>
        <w:tc>
          <w:tcPr>
            <w:tcW w:w="2580" w:type="dxa"/>
            <w:tcBorders>
              <w:right w:val="single" w:sz="6" w:space="0" w:color="3F3F3F"/>
            </w:tcBorders>
            <w:shd w:val="clear" w:color="auto" w:fill="DBDBDB"/>
          </w:tcPr>
          <w:p w14:paraId="49514D09" w14:textId="77777777" w:rsidR="003D7CAC" w:rsidRPr="00411FFE" w:rsidRDefault="00000000">
            <w:pPr>
              <w:pStyle w:val="TableParagraph"/>
              <w:spacing w:line="268" w:lineRule="auto"/>
              <w:ind w:left="37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411FFE">
              <w:rPr>
                <w:rFonts w:asciiTheme="minorHAnsi" w:hAnsiTheme="minorHAnsi" w:cstheme="minorHAnsi"/>
                <w:b/>
                <w:w w:val="85"/>
                <w:sz w:val="24"/>
                <w:szCs w:val="24"/>
                <w:u w:val="single"/>
              </w:rPr>
              <w:t xml:space="preserve">Working around others </w:t>
            </w:r>
            <w:r w:rsidRPr="00411FFE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during</w:t>
            </w:r>
            <w:r w:rsidRPr="00411FFE">
              <w:rPr>
                <w:rFonts w:asciiTheme="minorHAnsi" w:hAnsiTheme="minorHAnsi" w:cstheme="minorHAnsi"/>
                <w:b/>
                <w:spacing w:val="-6"/>
                <w:sz w:val="24"/>
                <w:szCs w:val="24"/>
                <w:u w:val="single"/>
              </w:rPr>
              <w:t xml:space="preserve"> </w:t>
            </w:r>
            <w:r w:rsidRPr="00411FFE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the</w:t>
            </w:r>
            <w:r w:rsidRPr="00411FFE">
              <w:rPr>
                <w:rFonts w:asciiTheme="minorHAnsi" w:hAnsiTheme="minorHAnsi" w:cstheme="minorHAnsi"/>
                <w:b/>
                <w:spacing w:val="-12"/>
                <w:sz w:val="24"/>
                <w:szCs w:val="24"/>
                <w:u w:val="single"/>
              </w:rPr>
              <w:t xml:space="preserve"> </w:t>
            </w:r>
            <w:r w:rsidRPr="00411FFE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visit</w:t>
            </w:r>
          </w:p>
        </w:tc>
        <w:tc>
          <w:tcPr>
            <w:tcW w:w="2025" w:type="dxa"/>
            <w:tcBorders>
              <w:left w:val="single" w:sz="6" w:space="0" w:color="3F3F3F"/>
            </w:tcBorders>
          </w:tcPr>
          <w:p w14:paraId="4F053087" w14:textId="174B52BA" w:rsidR="003D7CAC" w:rsidRPr="00411FFE" w:rsidRDefault="00000000">
            <w:pPr>
              <w:pStyle w:val="TableParagraph"/>
              <w:spacing w:line="268" w:lineRule="auto"/>
              <w:ind w:left="37" w:right="59"/>
              <w:rPr>
                <w:rFonts w:asciiTheme="minorHAnsi" w:hAnsiTheme="minorHAnsi" w:cstheme="minorHAnsi"/>
                <w:sz w:val="24"/>
                <w:szCs w:val="24"/>
              </w:rPr>
            </w:pP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With</w:t>
            </w:r>
            <w:r w:rsidRPr="00411FFE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 xml:space="preserve">courteous </w:t>
            </w:r>
            <w:r w:rsidR="008C624B" w:rsidRPr="00411FFE">
              <w:rPr>
                <w:rFonts w:asciiTheme="minorHAnsi" w:hAnsiTheme="minorHAnsi" w:cstheme="minorHAnsi"/>
                <w:sz w:val="24"/>
                <w:szCs w:val="24"/>
              </w:rPr>
              <w:t>behavior</w:t>
            </w:r>
            <w:r w:rsidRPr="00411FF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 xml:space="preserve">from </w:t>
            </w:r>
            <w:r w:rsidRPr="00411FFE">
              <w:rPr>
                <w:rFonts w:asciiTheme="minorHAnsi" w:hAnsiTheme="minorHAnsi" w:cstheme="minorHAnsi"/>
                <w:w w:val="90"/>
                <w:sz w:val="24"/>
                <w:szCs w:val="24"/>
              </w:rPr>
              <w:t>members</w:t>
            </w:r>
            <w:r w:rsidRPr="00411FFE">
              <w:rPr>
                <w:rFonts w:asciiTheme="minorHAnsi" w:hAnsiTheme="minorHAnsi" w:cstheme="minorHAnsi"/>
                <w:spacing w:val="-14"/>
                <w:w w:val="90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w w:val="90"/>
                <w:sz w:val="24"/>
                <w:szCs w:val="24"/>
              </w:rPr>
              <w:t>on</w:t>
            </w:r>
            <w:r w:rsidRPr="00411FFE">
              <w:rPr>
                <w:rFonts w:asciiTheme="minorHAnsi" w:hAnsiTheme="minorHAnsi" w:cstheme="minorHAnsi"/>
                <w:spacing w:val="-12"/>
                <w:w w:val="90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w w:val="90"/>
                <w:sz w:val="24"/>
                <w:szCs w:val="24"/>
              </w:rPr>
              <w:t>the</w:t>
            </w:r>
            <w:r w:rsidRPr="00411FFE">
              <w:rPr>
                <w:rFonts w:asciiTheme="minorHAnsi" w:hAnsiTheme="minorHAnsi" w:cstheme="minorHAnsi"/>
                <w:spacing w:val="-6"/>
                <w:w w:val="90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visit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  <w:r w:rsidRPr="00411FFE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one</w:t>
            </w:r>
            <w:r w:rsidRPr="00411FFE">
              <w:rPr>
                <w:rFonts w:asciiTheme="minorHAnsi" w:hAnsiTheme="minorHAnsi" w:cstheme="minorHAnsi"/>
                <w:spacing w:val="-15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should</w:t>
            </w:r>
            <w:r w:rsidRPr="00411FFE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 xml:space="preserve">be </w:t>
            </w:r>
            <w:r w:rsidRPr="00411FF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harmed.</w:t>
            </w:r>
          </w:p>
        </w:tc>
        <w:tc>
          <w:tcPr>
            <w:tcW w:w="2775" w:type="dxa"/>
          </w:tcPr>
          <w:p w14:paraId="15239837" w14:textId="77777777" w:rsidR="003D7CAC" w:rsidRPr="00411FFE" w:rsidRDefault="00000000">
            <w:pPr>
              <w:pStyle w:val="TableParagraph"/>
              <w:spacing w:line="268" w:lineRule="auto"/>
              <w:ind w:left="37"/>
              <w:rPr>
                <w:rFonts w:asciiTheme="minorHAnsi" w:hAnsiTheme="minorHAnsi" w:cstheme="minorHAnsi"/>
                <w:sz w:val="24"/>
                <w:szCs w:val="24"/>
              </w:rPr>
            </w:pP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As</w:t>
            </w:r>
            <w:r w:rsidRPr="00411FFE">
              <w:rPr>
                <w:rFonts w:asciiTheme="minorHAnsi" w:hAnsiTheme="minorHAnsi" w:cstheme="minorHAnsi"/>
                <w:spacing w:val="-15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with</w:t>
            </w:r>
            <w:r w:rsidRPr="00411FFE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any</w:t>
            </w:r>
            <w:r w:rsidRPr="00411FFE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activity</w:t>
            </w:r>
            <w:r w:rsidRPr="00411FFE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 xml:space="preserve">when </w:t>
            </w:r>
            <w:r w:rsidRPr="00411FF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members</w:t>
            </w:r>
            <w:r w:rsidRPr="00411FFE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of</w:t>
            </w:r>
            <w:r w:rsidRPr="00411FFE">
              <w:rPr>
                <w:rFonts w:asciiTheme="minorHAnsi" w:hAnsiTheme="minorHAnsi" w:cstheme="minorHAnsi"/>
                <w:spacing w:val="-18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the</w:t>
            </w:r>
            <w:r w:rsidRPr="00411FFE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public</w:t>
            </w:r>
            <w:r w:rsidRPr="00411FFE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may</w:t>
            </w:r>
            <w:r w:rsidRPr="00411FFE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be at</w:t>
            </w:r>
            <w:r w:rsidRPr="00411FFE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the</w:t>
            </w:r>
            <w:r w:rsidRPr="00411FFE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venue</w:t>
            </w:r>
            <w:r w:rsidRPr="00411FFE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too,</w:t>
            </w:r>
            <w:r w:rsidRPr="00411FFE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all</w:t>
            </w:r>
            <w:r w:rsidRPr="00411FFE">
              <w:rPr>
                <w:rFonts w:asciiTheme="minorHAnsi" w:hAnsiTheme="minorHAnsi" w:cstheme="minorHAnsi"/>
                <w:spacing w:val="-17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BPS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members</w:t>
            </w:r>
            <w:r w:rsidRPr="00411FFE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will</w:t>
            </w:r>
            <w:r w:rsidRPr="00411FFE">
              <w:rPr>
                <w:rFonts w:asciiTheme="minorHAnsi" w:hAnsiTheme="minorHAnsi" w:cstheme="minorHAnsi"/>
                <w:spacing w:val="-17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be</w:t>
            </w:r>
            <w:r w:rsidRPr="00411FFE">
              <w:rPr>
                <w:rFonts w:asciiTheme="minorHAnsi" w:hAnsiTheme="minorHAnsi" w:cstheme="minorHAnsi"/>
                <w:spacing w:val="-15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expected</w:t>
            </w:r>
            <w:r w:rsidRPr="00411FFE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 xml:space="preserve">to </w:t>
            </w:r>
            <w:r w:rsidRPr="00411FFE">
              <w:rPr>
                <w:rFonts w:asciiTheme="minorHAnsi" w:hAnsiTheme="minorHAnsi" w:cstheme="minorHAnsi"/>
                <w:w w:val="90"/>
                <w:sz w:val="24"/>
                <w:szCs w:val="24"/>
              </w:rPr>
              <w:t>behave</w:t>
            </w:r>
            <w:r w:rsidRPr="00411FFE">
              <w:rPr>
                <w:rFonts w:asciiTheme="minorHAnsi" w:hAnsiTheme="minorHAnsi" w:cstheme="minorHAnsi"/>
                <w:spacing w:val="-2"/>
                <w:w w:val="90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w w:val="90"/>
                <w:sz w:val="24"/>
                <w:szCs w:val="24"/>
              </w:rPr>
              <w:t>courteously</w:t>
            </w:r>
            <w:r w:rsidRPr="00411FFE">
              <w:rPr>
                <w:rFonts w:asciiTheme="minorHAnsi" w:hAnsiTheme="minorHAnsi" w:cstheme="minorHAnsi"/>
                <w:spacing w:val="-9"/>
                <w:w w:val="90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w w:val="90"/>
                <w:sz w:val="24"/>
                <w:szCs w:val="24"/>
              </w:rPr>
              <w:t>to</w:t>
            </w:r>
            <w:r w:rsidRPr="00411FFE">
              <w:rPr>
                <w:rFonts w:asciiTheme="minorHAnsi" w:hAnsiTheme="minorHAnsi" w:cstheme="minorHAnsi"/>
                <w:spacing w:val="-10"/>
                <w:w w:val="90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members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r w:rsidRPr="00411FFE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 w:rsidRPr="00411FF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public. No</w:t>
            </w:r>
            <w:r w:rsidRPr="00411FFE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 xml:space="preserve">activity </w:t>
            </w:r>
            <w:r w:rsidRPr="00411FFE">
              <w:rPr>
                <w:rFonts w:asciiTheme="minorHAnsi" w:hAnsiTheme="minorHAnsi" w:cstheme="minorHAnsi"/>
                <w:w w:val="90"/>
                <w:sz w:val="24"/>
                <w:szCs w:val="24"/>
              </w:rPr>
              <w:t>planned</w:t>
            </w:r>
            <w:r w:rsidRPr="00411FFE">
              <w:rPr>
                <w:rFonts w:asciiTheme="minorHAnsi" w:hAnsiTheme="minorHAnsi" w:cstheme="minorHAnsi"/>
                <w:spacing w:val="-4"/>
                <w:w w:val="90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w w:val="90"/>
                <w:sz w:val="24"/>
                <w:szCs w:val="24"/>
              </w:rPr>
              <w:t>needs</w:t>
            </w:r>
            <w:r w:rsidRPr="00411FFE">
              <w:rPr>
                <w:rFonts w:asciiTheme="minorHAnsi" w:hAnsiTheme="minorHAnsi" w:cstheme="minorHAnsi"/>
                <w:spacing w:val="-6"/>
                <w:w w:val="90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w w:val="90"/>
                <w:sz w:val="24"/>
                <w:szCs w:val="24"/>
              </w:rPr>
              <w:t>members</w:t>
            </w:r>
            <w:r w:rsidRPr="00411FFE">
              <w:rPr>
                <w:rFonts w:asciiTheme="minorHAnsi" w:hAnsiTheme="minorHAnsi" w:cstheme="minorHAnsi"/>
                <w:spacing w:val="-6"/>
                <w:w w:val="90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w w:val="90"/>
                <w:sz w:val="24"/>
                <w:szCs w:val="24"/>
              </w:rPr>
              <w:t>to</w:t>
            </w:r>
            <w:r w:rsidRPr="00411FFE">
              <w:rPr>
                <w:rFonts w:asciiTheme="minorHAnsi" w:hAnsiTheme="minorHAnsi" w:cstheme="minorHAnsi"/>
                <w:spacing w:val="-5"/>
                <w:w w:val="90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stay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together</w:t>
            </w:r>
            <w:r w:rsidRPr="00411FFE">
              <w:rPr>
                <w:rFonts w:asciiTheme="minorHAnsi" w:hAnsiTheme="minorHAnsi" w:cstheme="minorHAnsi"/>
                <w:spacing w:val="-15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411FFE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get</w:t>
            </w:r>
            <w:r w:rsidRPr="00411FFE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411FFE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 w:rsidRPr="00411FFE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way</w:t>
            </w:r>
            <w:r w:rsidRPr="00411FFE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 xml:space="preserve">of </w:t>
            </w:r>
            <w:r w:rsidRPr="00411FF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others.</w:t>
            </w:r>
          </w:p>
        </w:tc>
        <w:tc>
          <w:tcPr>
            <w:tcW w:w="2520" w:type="dxa"/>
          </w:tcPr>
          <w:p w14:paraId="11934269" w14:textId="77777777" w:rsidR="003D7CAC" w:rsidRPr="00411FFE" w:rsidRDefault="003D7CA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967741C" w14:textId="77777777" w:rsidR="003D7CAC" w:rsidRPr="00411FFE" w:rsidRDefault="003D7CA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95" w:type="dxa"/>
          </w:tcPr>
          <w:p w14:paraId="70DE3853" w14:textId="77777777" w:rsidR="003D7CAC" w:rsidRPr="00411FFE" w:rsidRDefault="003D7CA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65" w:type="dxa"/>
          </w:tcPr>
          <w:p w14:paraId="1823C669" w14:textId="77777777" w:rsidR="003D7CAC" w:rsidRPr="00411FFE" w:rsidRDefault="003D7CA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4992A09" w14:textId="77777777" w:rsidR="003D7CAC" w:rsidRPr="00411FFE" w:rsidRDefault="003D7CAC">
      <w:pPr>
        <w:pStyle w:val="TableParagraph"/>
        <w:rPr>
          <w:rFonts w:asciiTheme="minorHAnsi" w:hAnsiTheme="minorHAnsi" w:cstheme="minorHAnsi"/>
          <w:sz w:val="24"/>
          <w:szCs w:val="24"/>
        </w:rPr>
        <w:sectPr w:rsidR="003D7CAC" w:rsidRPr="00411FF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6840" w:h="11910" w:orient="landscape"/>
          <w:pgMar w:top="1080" w:right="850" w:bottom="620" w:left="708" w:header="0" w:footer="430" w:gutter="0"/>
          <w:pgNumType w:start="1"/>
          <w:cols w:space="720"/>
        </w:sectPr>
      </w:pPr>
    </w:p>
    <w:tbl>
      <w:tblPr>
        <w:tblW w:w="0" w:type="auto"/>
        <w:tblInd w:w="27" w:type="dxa"/>
        <w:tblBorders>
          <w:top w:val="single" w:sz="6" w:space="0" w:color="A5A5A5"/>
          <w:left w:val="single" w:sz="6" w:space="0" w:color="A5A5A5"/>
          <w:bottom w:val="single" w:sz="6" w:space="0" w:color="A5A5A5"/>
          <w:right w:val="single" w:sz="6" w:space="0" w:color="A5A5A5"/>
          <w:insideH w:val="single" w:sz="6" w:space="0" w:color="A5A5A5"/>
          <w:insideV w:val="single" w:sz="6" w:space="0" w:color="A5A5A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0"/>
        <w:gridCol w:w="2025"/>
        <w:gridCol w:w="2775"/>
        <w:gridCol w:w="2520"/>
        <w:gridCol w:w="2235"/>
        <w:gridCol w:w="1995"/>
        <w:gridCol w:w="1065"/>
      </w:tblGrid>
      <w:tr w:rsidR="003D7CAC" w:rsidRPr="00411FFE" w14:paraId="5474E53D" w14:textId="77777777">
        <w:trPr>
          <w:trHeight w:val="1800"/>
        </w:trPr>
        <w:tc>
          <w:tcPr>
            <w:tcW w:w="2580" w:type="dxa"/>
            <w:tcBorders>
              <w:right w:val="single" w:sz="6" w:space="0" w:color="3F3F3F"/>
            </w:tcBorders>
            <w:shd w:val="clear" w:color="auto" w:fill="DBDBDB"/>
          </w:tcPr>
          <w:p w14:paraId="42EE81FF" w14:textId="77777777" w:rsidR="003D7CAC" w:rsidRPr="00411FFE" w:rsidRDefault="00000000">
            <w:pPr>
              <w:pStyle w:val="TableParagraph"/>
              <w:spacing w:line="240" w:lineRule="exact"/>
              <w:ind w:left="3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11FFE">
              <w:rPr>
                <w:rFonts w:asciiTheme="minorHAnsi" w:hAnsiTheme="minorHAnsi" w:cstheme="minorHAnsi"/>
                <w:b/>
                <w:w w:val="85"/>
                <w:sz w:val="24"/>
                <w:szCs w:val="24"/>
                <w:u w:val="single"/>
              </w:rPr>
              <w:lastRenderedPageBreak/>
              <w:t>Adverse</w:t>
            </w:r>
            <w:r w:rsidRPr="00411FFE">
              <w:rPr>
                <w:rFonts w:asciiTheme="minorHAnsi" w:hAnsiTheme="minorHAnsi" w:cstheme="minorHAnsi"/>
                <w:b/>
                <w:spacing w:val="-6"/>
                <w:sz w:val="24"/>
                <w:szCs w:val="24"/>
                <w:u w:val="single"/>
              </w:rPr>
              <w:t xml:space="preserve"> </w:t>
            </w:r>
            <w:r w:rsidRPr="00411FFE">
              <w:rPr>
                <w:rFonts w:asciiTheme="minorHAnsi" w:hAnsiTheme="minorHAnsi" w:cstheme="minorHAnsi"/>
                <w:b/>
                <w:spacing w:val="-2"/>
                <w:sz w:val="24"/>
                <w:szCs w:val="24"/>
                <w:u w:val="single"/>
              </w:rPr>
              <w:t>weather</w:t>
            </w:r>
          </w:p>
        </w:tc>
        <w:tc>
          <w:tcPr>
            <w:tcW w:w="2025" w:type="dxa"/>
            <w:tcBorders>
              <w:left w:val="single" w:sz="6" w:space="0" w:color="3F3F3F"/>
            </w:tcBorders>
          </w:tcPr>
          <w:p w14:paraId="52FDEE99" w14:textId="77777777" w:rsidR="003D7CAC" w:rsidRPr="00411FFE" w:rsidRDefault="00000000">
            <w:pPr>
              <w:pStyle w:val="TableParagraph"/>
              <w:spacing w:line="240" w:lineRule="exact"/>
              <w:ind w:left="37"/>
              <w:rPr>
                <w:rFonts w:asciiTheme="minorHAnsi" w:hAnsiTheme="minorHAnsi" w:cstheme="minorHAnsi"/>
                <w:sz w:val="24"/>
                <w:szCs w:val="24"/>
              </w:rPr>
            </w:pPr>
            <w:r w:rsidRPr="00411FF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Members.</w:t>
            </w:r>
          </w:p>
        </w:tc>
        <w:tc>
          <w:tcPr>
            <w:tcW w:w="2775" w:type="dxa"/>
          </w:tcPr>
          <w:p w14:paraId="72B7510D" w14:textId="77777777" w:rsidR="003D7CAC" w:rsidRPr="00411FFE" w:rsidRDefault="00000000">
            <w:pPr>
              <w:pStyle w:val="TableParagraph"/>
              <w:spacing w:line="268" w:lineRule="auto"/>
              <w:ind w:left="37"/>
              <w:rPr>
                <w:rFonts w:asciiTheme="minorHAnsi" w:hAnsiTheme="minorHAnsi" w:cstheme="minorHAnsi"/>
                <w:sz w:val="24"/>
                <w:szCs w:val="24"/>
              </w:rPr>
            </w:pP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Each</w:t>
            </w:r>
            <w:r w:rsidRPr="00411FFE">
              <w:rPr>
                <w:rFonts w:asciiTheme="minorHAnsi" w:hAnsiTheme="minorHAnsi" w:cstheme="minorHAnsi"/>
                <w:spacing w:val="-16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participant</w:t>
            </w:r>
            <w:r w:rsidRPr="00411FF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will</w:t>
            </w:r>
            <w:r w:rsidRPr="00411FFE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 xml:space="preserve">be </w:t>
            </w:r>
            <w:r w:rsidRPr="00411FF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expected</w:t>
            </w:r>
            <w:r w:rsidRPr="00411FFE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to</w:t>
            </w:r>
            <w:r w:rsidRPr="00411FFE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dress</w:t>
            </w:r>
            <w:r w:rsidRPr="00411FFE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</w:t>
            </w:r>
            <w:r w:rsidRPr="00411FFE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suitable </w:t>
            </w:r>
            <w:r w:rsidRPr="00411FFE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>clothing and</w:t>
            </w:r>
            <w:r w:rsidRPr="00411FFE">
              <w:rPr>
                <w:rFonts w:asciiTheme="minorHAnsi" w:hAnsiTheme="minorHAnsi" w:cstheme="minorHAnsi"/>
                <w:spacing w:val="-16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>be</w:t>
            </w:r>
            <w:r w:rsidRPr="00411FFE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>responsible</w:t>
            </w:r>
            <w:r w:rsidRPr="00411FFE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for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 w:rsidRPr="00411FF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clothing they</w:t>
            </w:r>
            <w:r w:rsidRPr="00411FFE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 xml:space="preserve">deem </w:t>
            </w:r>
            <w:r w:rsidRPr="00411FF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>appropriate</w:t>
            </w:r>
            <w:r w:rsidRPr="00411FFE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>for</w:t>
            </w:r>
            <w:r w:rsidRPr="00411FFE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>the</w:t>
            </w:r>
            <w:r w:rsidRPr="00411FFE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>weather</w:t>
            </w:r>
            <w:r w:rsidRPr="00411FFE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on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 w:rsidRPr="00411FFE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day.</w:t>
            </w:r>
          </w:p>
        </w:tc>
        <w:tc>
          <w:tcPr>
            <w:tcW w:w="2520" w:type="dxa"/>
          </w:tcPr>
          <w:p w14:paraId="7DAD4805" w14:textId="77777777" w:rsidR="003D7CAC" w:rsidRPr="00411FFE" w:rsidRDefault="003D7CA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BB0E205" w14:textId="77777777" w:rsidR="003D7CAC" w:rsidRPr="00411FFE" w:rsidRDefault="003D7CA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95" w:type="dxa"/>
          </w:tcPr>
          <w:p w14:paraId="4BDBE3E9" w14:textId="77777777" w:rsidR="003D7CAC" w:rsidRPr="00411FFE" w:rsidRDefault="003D7CA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65" w:type="dxa"/>
          </w:tcPr>
          <w:p w14:paraId="4DC3327E" w14:textId="77777777" w:rsidR="003D7CAC" w:rsidRPr="00411FFE" w:rsidRDefault="003D7CA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D7CAC" w:rsidRPr="00411FFE" w14:paraId="0A10272D" w14:textId="77777777">
        <w:trPr>
          <w:trHeight w:val="1200"/>
        </w:trPr>
        <w:tc>
          <w:tcPr>
            <w:tcW w:w="2580" w:type="dxa"/>
            <w:tcBorders>
              <w:right w:val="single" w:sz="6" w:space="0" w:color="3F3F3F"/>
            </w:tcBorders>
            <w:shd w:val="clear" w:color="auto" w:fill="DBDBDB"/>
          </w:tcPr>
          <w:p w14:paraId="238B2A5B" w14:textId="77777777" w:rsidR="003D7CAC" w:rsidRPr="00411FFE" w:rsidRDefault="00000000">
            <w:pPr>
              <w:pStyle w:val="TableParagraph"/>
              <w:spacing w:line="240" w:lineRule="exact"/>
              <w:ind w:left="3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11FFE">
              <w:rPr>
                <w:rFonts w:asciiTheme="minorHAnsi" w:hAnsiTheme="minorHAnsi" w:cstheme="minorHAnsi"/>
                <w:b/>
                <w:w w:val="85"/>
                <w:sz w:val="24"/>
                <w:szCs w:val="24"/>
                <w:u w:val="single"/>
              </w:rPr>
              <w:t>In</w:t>
            </w:r>
            <w:r w:rsidRPr="00411FFE">
              <w:rPr>
                <w:rFonts w:asciiTheme="minorHAnsi" w:hAnsiTheme="minorHAnsi" w:cstheme="minorHAnsi"/>
                <w:b/>
                <w:spacing w:val="-5"/>
                <w:sz w:val="24"/>
                <w:szCs w:val="24"/>
                <w:u w:val="single"/>
              </w:rPr>
              <w:t xml:space="preserve"> </w:t>
            </w:r>
            <w:r w:rsidRPr="00411FFE">
              <w:rPr>
                <w:rFonts w:asciiTheme="minorHAnsi" w:hAnsiTheme="minorHAnsi" w:cstheme="minorHAnsi"/>
                <w:b/>
                <w:w w:val="85"/>
                <w:sz w:val="24"/>
                <w:szCs w:val="24"/>
                <w:u w:val="single"/>
              </w:rPr>
              <w:t>case</w:t>
            </w:r>
            <w:r w:rsidRPr="00411FFE">
              <w:rPr>
                <w:rFonts w:asciiTheme="minorHAnsi" w:hAnsiTheme="minorHAnsi" w:cstheme="minorHAnsi"/>
                <w:b/>
                <w:spacing w:val="-4"/>
                <w:w w:val="85"/>
                <w:sz w:val="24"/>
                <w:szCs w:val="24"/>
                <w:u w:val="single"/>
              </w:rPr>
              <w:t xml:space="preserve"> </w:t>
            </w:r>
            <w:r w:rsidRPr="00411FFE">
              <w:rPr>
                <w:rFonts w:asciiTheme="minorHAnsi" w:hAnsiTheme="minorHAnsi" w:cstheme="minorHAnsi"/>
                <w:b/>
                <w:w w:val="85"/>
                <w:sz w:val="24"/>
                <w:szCs w:val="24"/>
                <w:u w:val="single"/>
              </w:rPr>
              <w:t>of</w:t>
            </w:r>
            <w:r w:rsidRPr="00411FFE">
              <w:rPr>
                <w:rFonts w:asciiTheme="minorHAnsi" w:hAnsiTheme="minorHAnsi" w:cstheme="minorHAnsi"/>
                <w:b/>
                <w:spacing w:val="-10"/>
                <w:w w:val="85"/>
                <w:sz w:val="24"/>
                <w:szCs w:val="24"/>
                <w:u w:val="single"/>
              </w:rPr>
              <w:t xml:space="preserve"> </w:t>
            </w:r>
            <w:r w:rsidRPr="00411FFE">
              <w:rPr>
                <w:rFonts w:asciiTheme="minorHAnsi" w:hAnsiTheme="minorHAnsi" w:cstheme="minorHAnsi"/>
                <w:b/>
                <w:w w:val="85"/>
                <w:sz w:val="24"/>
                <w:szCs w:val="24"/>
                <w:u w:val="single"/>
              </w:rPr>
              <w:t>illness</w:t>
            </w:r>
            <w:r w:rsidRPr="00411FFE">
              <w:rPr>
                <w:rFonts w:asciiTheme="minorHAnsi" w:hAnsiTheme="minorHAnsi" w:cstheme="minorHAnsi"/>
                <w:b/>
                <w:spacing w:val="-5"/>
                <w:sz w:val="24"/>
                <w:szCs w:val="24"/>
                <w:u w:val="single"/>
              </w:rPr>
              <w:t xml:space="preserve"> </w:t>
            </w:r>
            <w:r w:rsidRPr="00411FFE">
              <w:rPr>
                <w:rFonts w:asciiTheme="minorHAnsi" w:hAnsiTheme="minorHAnsi" w:cstheme="minorHAnsi"/>
                <w:b/>
                <w:w w:val="85"/>
                <w:sz w:val="24"/>
                <w:szCs w:val="24"/>
                <w:u w:val="single"/>
              </w:rPr>
              <w:t>or</w:t>
            </w:r>
            <w:r w:rsidRPr="00411FFE">
              <w:rPr>
                <w:rFonts w:asciiTheme="minorHAnsi" w:hAnsiTheme="minorHAnsi" w:cstheme="minorHAnsi"/>
                <w:b/>
                <w:spacing w:val="-3"/>
                <w:w w:val="85"/>
                <w:sz w:val="24"/>
                <w:szCs w:val="24"/>
                <w:u w:val="single"/>
              </w:rPr>
              <w:t xml:space="preserve"> </w:t>
            </w:r>
            <w:r w:rsidRPr="00411FFE">
              <w:rPr>
                <w:rFonts w:asciiTheme="minorHAnsi" w:hAnsiTheme="minorHAnsi" w:cstheme="minorHAnsi"/>
                <w:b/>
                <w:spacing w:val="-2"/>
                <w:w w:val="85"/>
                <w:sz w:val="24"/>
                <w:szCs w:val="24"/>
                <w:u w:val="single"/>
              </w:rPr>
              <w:t>accident</w:t>
            </w:r>
          </w:p>
        </w:tc>
        <w:tc>
          <w:tcPr>
            <w:tcW w:w="2025" w:type="dxa"/>
            <w:tcBorders>
              <w:left w:val="single" w:sz="6" w:space="0" w:color="3F3F3F"/>
            </w:tcBorders>
          </w:tcPr>
          <w:p w14:paraId="2CE4ACB1" w14:textId="77777777" w:rsidR="003D7CAC" w:rsidRPr="00411FFE" w:rsidRDefault="00000000">
            <w:pPr>
              <w:pStyle w:val="TableParagraph"/>
              <w:spacing w:line="240" w:lineRule="exact"/>
              <w:ind w:left="37"/>
              <w:rPr>
                <w:rFonts w:asciiTheme="minorHAnsi" w:hAnsiTheme="minorHAnsi" w:cstheme="minorHAnsi"/>
                <w:sz w:val="24"/>
                <w:szCs w:val="24"/>
              </w:rPr>
            </w:pPr>
            <w:r w:rsidRPr="00411FFE">
              <w:rPr>
                <w:rFonts w:asciiTheme="minorHAnsi" w:hAnsiTheme="minorHAnsi" w:cstheme="minorHAnsi"/>
                <w:w w:val="90"/>
                <w:sz w:val="24"/>
                <w:szCs w:val="24"/>
              </w:rPr>
              <w:t>Members</w:t>
            </w:r>
            <w:r w:rsidRPr="00411FFE">
              <w:rPr>
                <w:rFonts w:asciiTheme="minorHAnsi" w:hAnsiTheme="minorHAnsi" w:cstheme="minorHAnsi"/>
                <w:spacing w:val="-2"/>
                <w:w w:val="90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w w:val="90"/>
                <w:sz w:val="24"/>
                <w:szCs w:val="24"/>
              </w:rPr>
              <w:t>on</w:t>
            </w:r>
            <w:r w:rsidRPr="00411FF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w w:val="90"/>
                <w:sz w:val="24"/>
                <w:szCs w:val="24"/>
              </w:rPr>
              <w:t>the</w:t>
            </w:r>
            <w:r w:rsidRPr="00411FFE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2"/>
                <w:w w:val="90"/>
                <w:sz w:val="24"/>
                <w:szCs w:val="24"/>
              </w:rPr>
              <w:t>visit.</w:t>
            </w:r>
          </w:p>
        </w:tc>
        <w:tc>
          <w:tcPr>
            <w:tcW w:w="2775" w:type="dxa"/>
          </w:tcPr>
          <w:p w14:paraId="5BC1CEA7" w14:textId="77777777" w:rsidR="003D7CAC" w:rsidRPr="00411FFE" w:rsidRDefault="00000000">
            <w:pPr>
              <w:pStyle w:val="TableParagraph"/>
              <w:spacing w:line="268" w:lineRule="auto"/>
              <w:ind w:left="37" w:right="59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411FFE">
              <w:rPr>
                <w:rFonts w:asciiTheme="minorHAnsi" w:hAnsiTheme="minorHAnsi" w:cstheme="minorHAnsi"/>
                <w:w w:val="90"/>
                <w:sz w:val="24"/>
                <w:szCs w:val="24"/>
              </w:rPr>
              <w:t>Organiser</w:t>
            </w:r>
            <w:proofErr w:type="spellEnd"/>
            <w:r w:rsidRPr="00411FFE">
              <w:rPr>
                <w:rFonts w:asciiTheme="minorHAnsi" w:hAnsiTheme="minorHAnsi" w:cstheme="minorHAnsi"/>
                <w:spacing w:val="-2"/>
                <w:w w:val="90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w w:val="90"/>
                <w:sz w:val="24"/>
                <w:szCs w:val="24"/>
              </w:rPr>
              <w:t>&amp; at least one</w:t>
            </w:r>
            <w:r w:rsidRPr="00411FFE">
              <w:rPr>
                <w:rFonts w:asciiTheme="minorHAnsi" w:hAnsiTheme="minorHAnsi" w:cstheme="minorHAnsi"/>
                <w:spacing w:val="-3"/>
                <w:w w:val="90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w w:val="90"/>
                <w:sz w:val="24"/>
                <w:szCs w:val="24"/>
              </w:rPr>
              <w:t xml:space="preserve">other </w:t>
            </w:r>
            <w:r w:rsidRPr="00411FF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to</w:t>
            </w:r>
            <w:r w:rsidRPr="00411FFE">
              <w:rPr>
                <w:rFonts w:asciiTheme="minorHAnsi" w:hAnsiTheme="minorHAnsi" w:cstheme="minorHAnsi"/>
                <w:spacing w:val="-22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carry</w:t>
            </w:r>
            <w:r w:rsidRPr="00411FFE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mobile</w:t>
            </w:r>
            <w:r w:rsidRPr="00411FFE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phone</w:t>
            </w:r>
            <w:r w:rsidRPr="00411FFE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/</w:t>
            </w:r>
            <w:r w:rsidRPr="00411FFE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Basic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first</w:t>
            </w:r>
            <w:r w:rsidRPr="00411FF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aid</w:t>
            </w:r>
            <w:r w:rsidRPr="00411FFE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kit</w:t>
            </w:r>
            <w:r w:rsidRPr="00411FF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411FFE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to</w:t>
            </w:r>
            <w:r w:rsidRPr="00411FFE">
              <w:rPr>
                <w:rFonts w:asciiTheme="minorHAnsi" w:hAnsiTheme="minorHAnsi" w:cstheme="minorHAnsi"/>
                <w:spacing w:val="-15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check location</w:t>
            </w:r>
            <w:r w:rsidRPr="00411FFE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of defibrillators</w:t>
            </w:r>
          </w:p>
        </w:tc>
        <w:tc>
          <w:tcPr>
            <w:tcW w:w="2520" w:type="dxa"/>
          </w:tcPr>
          <w:p w14:paraId="3521BA08" w14:textId="77777777" w:rsidR="003D7CAC" w:rsidRPr="00411FFE" w:rsidRDefault="003D7CA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9EA84D1" w14:textId="77777777" w:rsidR="003D7CAC" w:rsidRPr="00411FFE" w:rsidRDefault="003D7CA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95" w:type="dxa"/>
          </w:tcPr>
          <w:p w14:paraId="64F643CE" w14:textId="77777777" w:rsidR="003D7CAC" w:rsidRPr="00411FFE" w:rsidRDefault="003D7CA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65" w:type="dxa"/>
          </w:tcPr>
          <w:p w14:paraId="569415AB" w14:textId="77777777" w:rsidR="003D7CAC" w:rsidRPr="00411FFE" w:rsidRDefault="003D7CA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D7CAC" w:rsidRPr="00411FFE" w14:paraId="7A76A479" w14:textId="77777777">
        <w:trPr>
          <w:trHeight w:val="2235"/>
        </w:trPr>
        <w:tc>
          <w:tcPr>
            <w:tcW w:w="2580" w:type="dxa"/>
            <w:tcBorders>
              <w:right w:val="single" w:sz="6" w:space="0" w:color="3F3F3F"/>
            </w:tcBorders>
            <w:shd w:val="clear" w:color="auto" w:fill="DBDBDB"/>
          </w:tcPr>
          <w:p w14:paraId="28BBABF6" w14:textId="78288D48" w:rsidR="003D7CAC" w:rsidRPr="00411FFE" w:rsidRDefault="00000000">
            <w:pPr>
              <w:pStyle w:val="TableParagraph"/>
              <w:spacing w:line="268" w:lineRule="auto"/>
              <w:ind w:left="3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11FFE">
              <w:rPr>
                <w:rFonts w:asciiTheme="minorHAnsi" w:hAnsiTheme="minorHAnsi" w:cstheme="minorHAnsi"/>
                <w:b/>
                <w:w w:val="85"/>
                <w:sz w:val="24"/>
                <w:szCs w:val="24"/>
                <w:u w:val="single"/>
              </w:rPr>
              <w:t>In case</w:t>
            </w:r>
            <w:r w:rsidRPr="00411FFE">
              <w:rPr>
                <w:rFonts w:asciiTheme="minorHAnsi" w:hAnsiTheme="minorHAnsi" w:cstheme="minorHAnsi"/>
                <w:b/>
                <w:spacing w:val="-5"/>
                <w:w w:val="85"/>
                <w:sz w:val="24"/>
                <w:szCs w:val="24"/>
                <w:u w:val="single"/>
              </w:rPr>
              <w:t xml:space="preserve"> </w:t>
            </w:r>
            <w:r w:rsidRPr="00411FFE">
              <w:rPr>
                <w:rFonts w:asciiTheme="minorHAnsi" w:hAnsiTheme="minorHAnsi" w:cstheme="minorHAnsi"/>
                <w:b/>
                <w:w w:val="85"/>
                <w:sz w:val="24"/>
                <w:szCs w:val="24"/>
                <w:u w:val="single"/>
              </w:rPr>
              <w:t>of</w:t>
            </w:r>
            <w:r w:rsidRPr="00411FFE">
              <w:rPr>
                <w:rFonts w:asciiTheme="minorHAnsi" w:hAnsiTheme="minorHAnsi" w:cstheme="minorHAnsi"/>
                <w:b/>
                <w:spacing w:val="-10"/>
                <w:w w:val="85"/>
                <w:sz w:val="24"/>
                <w:szCs w:val="24"/>
                <w:u w:val="single"/>
              </w:rPr>
              <w:t xml:space="preserve"> </w:t>
            </w:r>
            <w:r w:rsidRPr="00411FFE">
              <w:rPr>
                <w:rFonts w:asciiTheme="minorHAnsi" w:hAnsiTheme="minorHAnsi" w:cstheme="minorHAnsi"/>
                <w:b/>
                <w:w w:val="85"/>
                <w:sz w:val="24"/>
                <w:szCs w:val="24"/>
                <w:u w:val="single"/>
              </w:rPr>
              <w:t>visitors or</w:t>
            </w:r>
            <w:r w:rsidRPr="00411FFE">
              <w:rPr>
                <w:rFonts w:asciiTheme="minorHAnsi" w:hAnsiTheme="minorHAnsi" w:cstheme="minorHAnsi"/>
                <w:b/>
                <w:spacing w:val="-3"/>
                <w:w w:val="85"/>
                <w:sz w:val="24"/>
                <w:szCs w:val="24"/>
                <w:u w:val="single"/>
              </w:rPr>
              <w:t xml:space="preserve"> </w:t>
            </w:r>
            <w:r w:rsidR="00411FFE" w:rsidRPr="00411FFE">
              <w:rPr>
                <w:rFonts w:asciiTheme="minorHAnsi" w:hAnsiTheme="minorHAnsi" w:cstheme="minorHAnsi"/>
                <w:b/>
                <w:w w:val="85"/>
                <w:sz w:val="24"/>
                <w:szCs w:val="24"/>
                <w:u w:val="single"/>
              </w:rPr>
              <w:t>guests joining</w:t>
            </w:r>
            <w:r w:rsidRPr="00411FFE">
              <w:rPr>
                <w:rFonts w:asciiTheme="minorHAnsi" w:hAnsiTheme="minorHAnsi" w:cstheme="minorHAnsi"/>
                <w:b/>
                <w:w w:val="95"/>
                <w:sz w:val="24"/>
                <w:szCs w:val="24"/>
                <w:u w:val="single"/>
              </w:rPr>
              <w:t xml:space="preserve"> the visit</w:t>
            </w:r>
          </w:p>
        </w:tc>
        <w:tc>
          <w:tcPr>
            <w:tcW w:w="2025" w:type="dxa"/>
            <w:tcBorders>
              <w:left w:val="single" w:sz="6" w:space="0" w:color="3F3F3F"/>
            </w:tcBorders>
          </w:tcPr>
          <w:p w14:paraId="42C0C233" w14:textId="2FBCCDC9" w:rsidR="003D7CAC" w:rsidRPr="00411FFE" w:rsidRDefault="00000000">
            <w:pPr>
              <w:pStyle w:val="TableParagraph"/>
              <w:spacing w:line="268" w:lineRule="auto"/>
              <w:ind w:left="37" w:right="59"/>
              <w:rPr>
                <w:rFonts w:asciiTheme="minorHAnsi" w:hAnsiTheme="minorHAnsi" w:cstheme="minorHAnsi"/>
                <w:sz w:val="24"/>
                <w:szCs w:val="24"/>
              </w:rPr>
            </w:pPr>
            <w:r w:rsidRPr="00411FF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It</w:t>
            </w:r>
            <w:r w:rsidRPr="00411FFE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will</w:t>
            </w:r>
            <w:r w:rsidRPr="00411FFE">
              <w:rPr>
                <w:rFonts w:asciiTheme="minorHAnsi" w:hAnsiTheme="minorHAnsi" w:cstheme="minorHAnsi"/>
                <w:spacing w:val="-17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be</w:t>
            </w:r>
            <w:r w:rsidRPr="00411FFE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noted</w:t>
            </w:r>
            <w:r w:rsidRPr="00411FFE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to</w:t>
            </w:r>
            <w:r w:rsidRPr="00411FFE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any </w:t>
            </w:r>
            <w:r w:rsidR="00411FFE" w:rsidRPr="00411FF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non</w:t>
            </w:r>
            <w:r w:rsidR="00411FFE" w:rsidRPr="00411FFE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>-</w:t>
            </w:r>
            <w:r w:rsidR="00411FFE" w:rsidRPr="00411FF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BPS</w:t>
            </w:r>
            <w:r w:rsidRPr="00411FFE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members accompanying</w:t>
            </w:r>
            <w:r w:rsidRPr="00411FFE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BPS </w:t>
            </w:r>
            <w:r w:rsidRPr="00411FFE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>members,</w:t>
            </w:r>
            <w:r w:rsidRPr="00411FFE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>at the</w:t>
            </w:r>
            <w:r w:rsidRPr="00411FFE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start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r w:rsidRPr="00411FFE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 w:rsidRPr="00411FF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z w:val="24"/>
                <w:szCs w:val="24"/>
              </w:rPr>
              <w:t xml:space="preserve">visit that they </w:t>
            </w:r>
            <w:r w:rsidRPr="00411FF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are</w:t>
            </w:r>
            <w:r w:rsidRPr="00411FFE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NOT</w:t>
            </w:r>
            <w:r w:rsidRPr="00411FFE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covered</w:t>
            </w:r>
            <w:r w:rsidRPr="00411FFE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by BPS</w:t>
            </w:r>
            <w:r w:rsidRPr="00411FFE">
              <w:rPr>
                <w:rFonts w:asciiTheme="minorHAnsi" w:hAnsiTheme="minorHAnsi" w:cstheme="minorHAnsi"/>
                <w:spacing w:val="-22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Personal </w:t>
            </w:r>
            <w:r w:rsidRPr="00411FF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>Indemnity</w:t>
            </w:r>
            <w:r w:rsidRPr="00411FFE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>insurance.</w:t>
            </w:r>
          </w:p>
        </w:tc>
        <w:tc>
          <w:tcPr>
            <w:tcW w:w="2775" w:type="dxa"/>
          </w:tcPr>
          <w:p w14:paraId="77E70374" w14:textId="77777777" w:rsidR="003D7CAC" w:rsidRPr="00411FFE" w:rsidRDefault="00000000">
            <w:pPr>
              <w:pStyle w:val="TableParagraph"/>
              <w:spacing w:line="268" w:lineRule="auto"/>
              <w:ind w:left="37"/>
              <w:rPr>
                <w:rFonts w:asciiTheme="minorHAnsi" w:hAnsiTheme="minorHAnsi" w:cstheme="minorHAnsi"/>
                <w:sz w:val="24"/>
                <w:szCs w:val="24"/>
              </w:rPr>
            </w:pPr>
            <w:r w:rsidRPr="00411FF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Notifying any</w:t>
            </w:r>
            <w:r w:rsidRPr="00411FFE">
              <w:rPr>
                <w:rFonts w:asciiTheme="minorHAnsi" w:hAnsiTheme="minorHAnsi" w:cstheme="minorHAnsi"/>
                <w:spacing w:val="-16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accompanying </w:t>
            </w:r>
            <w:r w:rsidRPr="00411FF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>visitors</w:t>
            </w:r>
            <w:r w:rsidRPr="00411FFE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>at</w:t>
            </w:r>
            <w:r w:rsidRPr="00411FF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>the</w:t>
            </w:r>
            <w:r w:rsidRPr="00411FFE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>start</w:t>
            </w:r>
            <w:r w:rsidRPr="00411FF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>of</w:t>
            </w:r>
            <w:r w:rsidRPr="00411FFE">
              <w:rPr>
                <w:rFonts w:asciiTheme="minorHAnsi" w:hAnsiTheme="minorHAnsi" w:cstheme="minorHAnsi"/>
                <w:spacing w:val="-17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>the</w:t>
            </w:r>
            <w:r w:rsidRPr="00411FFE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411FF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>visit.</w:t>
            </w:r>
          </w:p>
        </w:tc>
        <w:tc>
          <w:tcPr>
            <w:tcW w:w="2520" w:type="dxa"/>
          </w:tcPr>
          <w:p w14:paraId="747C6CAD" w14:textId="77777777" w:rsidR="003D7CAC" w:rsidRPr="00411FFE" w:rsidRDefault="003D7CA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4622CA5" w14:textId="77777777" w:rsidR="003D7CAC" w:rsidRPr="00411FFE" w:rsidRDefault="003D7CA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95" w:type="dxa"/>
          </w:tcPr>
          <w:p w14:paraId="2557A344" w14:textId="77777777" w:rsidR="003D7CAC" w:rsidRPr="00411FFE" w:rsidRDefault="003D7CA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65" w:type="dxa"/>
          </w:tcPr>
          <w:p w14:paraId="2E1F1BB4" w14:textId="77777777" w:rsidR="003D7CAC" w:rsidRPr="00411FFE" w:rsidRDefault="003D7CA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490BF3A" w14:textId="77777777" w:rsidR="000742AD" w:rsidRPr="00411FFE" w:rsidRDefault="000742AD">
      <w:pPr>
        <w:rPr>
          <w:rFonts w:asciiTheme="minorHAnsi" w:hAnsiTheme="minorHAnsi" w:cstheme="minorHAnsi"/>
          <w:sz w:val="24"/>
          <w:szCs w:val="24"/>
        </w:rPr>
      </w:pPr>
    </w:p>
    <w:sectPr w:rsidR="000742AD" w:rsidRPr="00411FFE">
      <w:pgSz w:w="16840" w:h="11910" w:orient="landscape"/>
      <w:pgMar w:top="1060" w:right="850" w:bottom="620" w:left="708" w:header="0" w:footer="4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C4840" w14:textId="77777777" w:rsidR="00026A61" w:rsidRDefault="00026A61">
      <w:r>
        <w:separator/>
      </w:r>
    </w:p>
  </w:endnote>
  <w:endnote w:type="continuationSeparator" w:id="0">
    <w:p w14:paraId="245A5128" w14:textId="77777777" w:rsidR="00026A61" w:rsidRDefault="00026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AE4D6" w14:textId="77777777" w:rsidR="00411FFE" w:rsidRDefault="00411F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3FE65" w14:textId="77777777" w:rsidR="003D7CAC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B49BF92" wp14:editId="17471138">
              <wp:simplePos x="0" y="0"/>
              <wp:positionH relativeFrom="page">
                <wp:posOffset>5276850</wp:posOffset>
              </wp:positionH>
              <wp:positionV relativeFrom="page">
                <wp:posOffset>7146061</wp:posOffset>
              </wp:positionV>
              <wp:extent cx="153035" cy="1587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6C4845" w14:textId="77777777" w:rsidR="003D7CAC" w:rsidRDefault="00000000">
                          <w:pPr>
                            <w:pStyle w:val="BodyText"/>
                            <w:spacing w:before="15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49BF9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15.5pt;margin-top:562.7pt;width:12.05pt;height:12.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" filled="f" stroked="f">
              <v:textbox inset="0,0,0,0">
                <w:txbxContent>
                  <w:p w14:paraId="1C6C4845" w14:textId="77777777" w:rsidR="003D7CAC" w:rsidRDefault="00000000">
                    <w:pPr>
                      <w:pStyle w:val="BodyText"/>
                      <w:spacing w:before="15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B3F6A" w14:textId="77777777" w:rsidR="00411FFE" w:rsidRDefault="00411F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3A268" w14:textId="77777777" w:rsidR="00026A61" w:rsidRDefault="00026A61">
      <w:r>
        <w:separator/>
      </w:r>
    </w:p>
  </w:footnote>
  <w:footnote w:type="continuationSeparator" w:id="0">
    <w:p w14:paraId="4CC4E484" w14:textId="77777777" w:rsidR="00026A61" w:rsidRDefault="00026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6C34C" w14:textId="22C98C2B" w:rsidR="00411FFE" w:rsidRDefault="00411F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55EE5" w14:textId="29130598" w:rsidR="00411FFE" w:rsidRDefault="00411F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E72F6" w14:textId="282B5E33" w:rsidR="00411FFE" w:rsidRDefault="00411F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CAC"/>
    <w:rsid w:val="00026A61"/>
    <w:rsid w:val="000742AD"/>
    <w:rsid w:val="000D7611"/>
    <w:rsid w:val="00386B93"/>
    <w:rsid w:val="003D7CAC"/>
    <w:rsid w:val="00411FFE"/>
    <w:rsid w:val="004F4B8E"/>
    <w:rsid w:val="008C624B"/>
    <w:rsid w:val="009A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FBA95"/>
  <w15:docId w15:val="{0F27FEBE-0E93-B841-9510-D0041B1FA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Helvetica Neue" w:eastAsia="Helvetica Neue" w:hAnsi="Helvetica Neue" w:cs="Helvetica Neue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11F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1FF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11FF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1FFE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BD6965E-EAE7-7B40-AFC8-F5895B4D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cp:lastModifiedBy>keith surey</cp:lastModifiedBy>
  <cp:revision>4</cp:revision>
  <dcterms:created xsi:type="dcterms:W3CDTF">2025-05-16T12:03:00Z</dcterms:created>
  <dcterms:modified xsi:type="dcterms:W3CDTF">2025-09-03T11:41:00Z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2025-05-16T00:00:00Z</vt:filetime>
  </property>
  <property fmtid="{D5CDD505-2E9C-101B-9397-08002B2CF9AE}" pid="3" name="Creator">
    <vt:lpwstr>Excel</vt:lpwstr>
  </property>
  <property fmtid="{D5CDD505-2E9C-101B-9397-08002B2CF9AE}" pid="4" name="LastSaved">
    <vt:filetime>2025-05-16T00:00:00Z</vt:filetime>
  </property>
  <property fmtid="{D5CDD505-2E9C-101B-9397-08002B2CF9AE}" pid="5" name="Producer">
    <vt:lpwstr>Acrobat PDFMaker 15 for Excel</vt:lpwstr>
  </property>
</Properties>
</file>