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A6336" w14:textId="77777777" w:rsidR="00FB756E" w:rsidRDefault="00000000">
      <w:pPr>
        <w:pStyle w:val="BodyText"/>
        <w:spacing w:line="20" w:lineRule="exact"/>
        <w:ind w:left="320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3A5DBD7D" wp14:editId="393B4119">
                <wp:extent cx="8920480" cy="26670"/>
                <wp:effectExtent l="19050" t="9525" r="4445" b="2095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20480" cy="26670"/>
                          <a:chOff x="0" y="0"/>
                          <a:chExt cx="8920480" cy="266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773" y="12773"/>
                            <a:ext cx="8894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4445" h="635">
                                <a:moveTo>
                                  <a:pt x="0" y="634"/>
                                </a:moveTo>
                                <a:lnTo>
                                  <a:pt x="8894351" y="0"/>
                                </a:lnTo>
                              </a:path>
                            </a:pathLst>
                          </a:custGeom>
                          <a:ln w="25546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702.4pt;height:2.1pt;mso-position-horizontal-relative:char;mso-position-vertical-relative:line" id="docshapegroup1" coordorigin="0,0" coordsize="14048,42">
                <v:line style="position:absolute" from="20,21" to="14027,20" stroked="true" strokeweight="2.011572pt" strokecolor="#000080">
                  <v:stroke dashstyle="solid"/>
                </v:line>
              </v:group>
            </w:pict>
          </mc:Fallback>
        </mc:AlternateContent>
      </w:r>
    </w:p>
    <w:p w14:paraId="7F9CDF50" w14:textId="764A746D" w:rsidR="00FB756E" w:rsidRDefault="006E23B2">
      <w:pPr>
        <w:pStyle w:val="Title"/>
      </w:pPr>
      <w:r>
        <w:t>Beckenham</w:t>
      </w:r>
      <w:r>
        <w:rPr>
          <w:spacing w:val="-7"/>
        </w:rPr>
        <w:t xml:space="preserve"> </w:t>
      </w:r>
      <w:r>
        <w:t>Photographic</w:t>
      </w:r>
      <w:r>
        <w:rPr>
          <w:spacing w:val="-7"/>
        </w:rPr>
        <w:t xml:space="preserve"> </w:t>
      </w:r>
      <w:r>
        <w:rPr>
          <w:spacing w:val="-2"/>
        </w:rPr>
        <w:t>Society</w:t>
      </w:r>
    </w:p>
    <w:p w14:paraId="402FF1F4" w14:textId="5549E3F0" w:rsidR="00FB756E" w:rsidRDefault="006E23B2">
      <w:pPr>
        <w:spacing w:line="273" w:lineRule="exact"/>
        <w:ind w:right="119"/>
        <w:jc w:val="center"/>
        <w:rPr>
          <w:b/>
          <w:sz w:val="24"/>
        </w:rPr>
      </w:pPr>
      <w:r>
        <w:rPr>
          <w:b/>
          <w:sz w:val="24"/>
        </w:rPr>
        <w:t>www</w:t>
      </w:r>
      <w:r w:rsidRPr="006E23B2">
        <w:rPr>
          <w:b/>
          <w:sz w:val="24"/>
        </w:rPr>
        <w:t>.beckenhamphotosoc.org.uk</w:t>
      </w:r>
    </w:p>
    <w:p w14:paraId="0A61FB14" w14:textId="77777777" w:rsidR="00FB756E" w:rsidRDefault="00000000">
      <w:pPr>
        <w:pStyle w:val="BodyText"/>
        <w:spacing w:before="7"/>
        <w:rPr>
          <w:b/>
          <w:sz w:val="12"/>
        </w:rPr>
      </w:pPr>
      <w:r>
        <w:rPr>
          <w:b/>
          <w:noProof/>
          <w:sz w:val="1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3D2A02" wp14:editId="128164F9">
                <wp:simplePos x="0" y="0"/>
                <wp:positionH relativeFrom="page">
                  <wp:posOffset>922653</wp:posOffset>
                </wp:positionH>
                <wp:positionV relativeFrom="paragraph">
                  <wp:posOffset>107606</wp:posOffset>
                </wp:positionV>
                <wp:extent cx="8884285" cy="1143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84285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84285" h="11430">
                              <a:moveTo>
                                <a:pt x="0" y="11424"/>
                              </a:moveTo>
                              <a:lnTo>
                                <a:pt x="8884197" y="0"/>
                              </a:lnTo>
                            </a:path>
                          </a:pathLst>
                        </a:custGeom>
                        <a:ln w="25546">
                          <a:solidFill>
                            <a:srgbClr val="000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28128;mso-wrap-distance-left:0;mso-wrap-distance-right:0" from="72.649918pt,9.372503pt" to="772.192992pt,8.472962pt" stroked="true" strokeweight="2.011572pt" strokecolor="#000080">
                <v:stroke dashstyle="solid"/>
                <w10:wrap type="topAndBottom"/>
              </v:line>
            </w:pict>
          </mc:Fallback>
        </mc:AlternateContent>
      </w:r>
    </w:p>
    <w:p w14:paraId="6BE9F525" w14:textId="77777777" w:rsidR="00FB756E" w:rsidRDefault="00FB756E">
      <w:pPr>
        <w:pStyle w:val="BodyText"/>
        <w:spacing w:before="66"/>
        <w:rPr>
          <w:b/>
        </w:rPr>
      </w:pPr>
    </w:p>
    <w:p w14:paraId="096E8634" w14:textId="77777777" w:rsidR="00FB756E" w:rsidRDefault="00000000">
      <w:pPr>
        <w:spacing w:before="1"/>
        <w:ind w:right="119"/>
        <w:jc w:val="center"/>
        <w:rPr>
          <w:b/>
          <w:sz w:val="28"/>
        </w:rPr>
      </w:pPr>
      <w:r>
        <w:rPr>
          <w:b/>
          <w:spacing w:val="-2"/>
          <w:sz w:val="28"/>
        </w:rPr>
        <w:t>Risk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Assessment</w:t>
      </w:r>
    </w:p>
    <w:p w14:paraId="701F32CF" w14:textId="1D98F117" w:rsidR="00FB756E" w:rsidRDefault="00000000">
      <w:pPr>
        <w:pStyle w:val="BodyText"/>
        <w:spacing w:before="277"/>
        <w:ind w:left="11"/>
      </w:pPr>
      <w:r>
        <w:t>Prepared</w:t>
      </w:r>
      <w:r>
        <w:rPr>
          <w:spacing w:val="-1"/>
        </w:rPr>
        <w:t xml:space="preserve"> </w:t>
      </w:r>
      <w:r>
        <w:t xml:space="preserve">by </w:t>
      </w:r>
      <w:r w:rsidR="006E23B2">
        <w:t xml:space="preserve">BPS Committee </w:t>
      </w:r>
      <w:r w:rsidR="006E23B2" w:rsidRPr="006E23B2">
        <w:rPr>
          <w:i/>
          <w:iCs/>
          <w:highlight w:val="yellow"/>
        </w:rPr>
        <w:t>add date</w:t>
      </w:r>
      <w:r>
        <w:rPr>
          <w:spacing w:val="59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 w:rsidR="006E23B2" w:rsidRPr="006E23B2">
        <w:rPr>
          <w:i/>
          <w:iCs/>
          <w:highlight w:val="yellow"/>
        </w:rPr>
        <w:t>add date</w:t>
      </w:r>
    </w:p>
    <w:p w14:paraId="77ED18B2" w14:textId="77777777" w:rsidR="00FB756E" w:rsidRDefault="00FB756E">
      <w:pPr>
        <w:pStyle w:val="BodyText"/>
        <w:spacing w:before="49"/>
        <w:rPr>
          <w:sz w:val="20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1977"/>
        <w:gridCol w:w="2059"/>
        <w:gridCol w:w="2256"/>
        <w:gridCol w:w="5184"/>
        <w:gridCol w:w="1258"/>
      </w:tblGrid>
      <w:tr w:rsidR="00FB756E" w14:paraId="0816BF1B" w14:textId="77777777">
        <w:trPr>
          <w:trHeight w:val="930"/>
        </w:trPr>
        <w:tc>
          <w:tcPr>
            <w:tcW w:w="1843" w:type="dxa"/>
            <w:shd w:val="clear" w:color="auto" w:fill="FFCC99"/>
          </w:tcPr>
          <w:p w14:paraId="5DD95B46" w14:textId="77777777" w:rsidR="00FB756E" w:rsidRDefault="00000000">
            <w:pPr>
              <w:pStyle w:val="TableParagraph"/>
              <w:spacing w:before="44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Activity/Task</w:t>
            </w:r>
          </w:p>
        </w:tc>
        <w:tc>
          <w:tcPr>
            <w:tcW w:w="1977" w:type="dxa"/>
            <w:shd w:val="clear" w:color="auto" w:fill="FFCC99"/>
          </w:tcPr>
          <w:p w14:paraId="768F7AF2" w14:textId="77777777" w:rsidR="00FB756E" w:rsidRDefault="00000000">
            <w:pPr>
              <w:pStyle w:val="TableParagraph"/>
              <w:spacing w:before="44"/>
              <w:ind w:left="55"/>
              <w:rPr>
                <w:sz w:val="24"/>
              </w:rPr>
            </w:pPr>
            <w:r>
              <w:rPr>
                <w:sz w:val="24"/>
              </w:rPr>
              <w:t>Persons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Risk</w:t>
            </w:r>
          </w:p>
        </w:tc>
        <w:tc>
          <w:tcPr>
            <w:tcW w:w="2059" w:type="dxa"/>
            <w:shd w:val="clear" w:color="auto" w:fill="FFCC99"/>
          </w:tcPr>
          <w:p w14:paraId="796C930B" w14:textId="77777777" w:rsidR="00FB756E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 xml:space="preserve">Named </w:t>
            </w:r>
            <w:r>
              <w:rPr>
                <w:spacing w:val="-2"/>
                <w:sz w:val="24"/>
              </w:rPr>
              <w:t>Hazard</w:t>
            </w:r>
          </w:p>
        </w:tc>
        <w:tc>
          <w:tcPr>
            <w:tcW w:w="2256" w:type="dxa"/>
            <w:shd w:val="clear" w:color="auto" w:fill="FFCC99"/>
          </w:tcPr>
          <w:p w14:paraId="5551F406" w14:textId="77777777" w:rsidR="00FB756E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 xml:space="preserve">Risk </w:t>
            </w:r>
            <w:r>
              <w:rPr>
                <w:spacing w:val="-2"/>
                <w:sz w:val="24"/>
              </w:rPr>
              <w:t>Rating</w:t>
            </w:r>
          </w:p>
          <w:p w14:paraId="440B5ABA" w14:textId="77777777" w:rsidR="00FB756E" w:rsidRDefault="00000000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 xml:space="preserve">Severity x </w:t>
            </w:r>
            <w:r>
              <w:rPr>
                <w:spacing w:val="-2"/>
                <w:sz w:val="24"/>
              </w:rPr>
              <w:t>Likelihood</w:t>
            </w:r>
          </w:p>
          <w:p w14:paraId="02A47587" w14:textId="77777777" w:rsidR="00FB756E" w:rsidRDefault="0000000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 xml:space="preserve">= Risk </w:t>
            </w:r>
            <w:r>
              <w:rPr>
                <w:spacing w:val="-2"/>
                <w:sz w:val="24"/>
              </w:rPr>
              <w:t>Rating</w:t>
            </w:r>
          </w:p>
        </w:tc>
        <w:tc>
          <w:tcPr>
            <w:tcW w:w="5184" w:type="dxa"/>
            <w:shd w:val="clear" w:color="auto" w:fill="FFCC99"/>
          </w:tcPr>
          <w:p w14:paraId="7A3D7B5B" w14:textId="77777777" w:rsidR="00FB756E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Controls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Place</w:t>
            </w:r>
          </w:p>
        </w:tc>
        <w:tc>
          <w:tcPr>
            <w:tcW w:w="1258" w:type="dxa"/>
            <w:shd w:val="clear" w:color="auto" w:fill="FFCC99"/>
          </w:tcPr>
          <w:p w14:paraId="23B23E8F" w14:textId="77777777" w:rsidR="00FB756E" w:rsidRDefault="00000000">
            <w:pPr>
              <w:pStyle w:val="TableParagraph"/>
              <w:spacing w:before="44"/>
              <w:ind w:left="56" w:right="167"/>
              <w:rPr>
                <w:sz w:val="24"/>
              </w:rPr>
            </w:pPr>
            <w:r>
              <w:rPr>
                <w:spacing w:val="-2"/>
                <w:sz w:val="24"/>
              </w:rPr>
              <w:t>Additional Controls Required</w:t>
            </w:r>
          </w:p>
        </w:tc>
      </w:tr>
    </w:tbl>
    <w:p w14:paraId="6BAE2966" w14:textId="77777777" w:rsidR="00FB756E" w:rsidRDefault="00FB756E">
      <w:pPr>
        <w:pStyle w:val="BodyText"/>
        <w:spacing w:before="2"/>
        <w:rPr>
          <w:sz w:val="12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2011"/>
        <w:gridCol w:w="2059"/>
        <w:gridCol w:w="768"/>
        <w:gridCol w:w="710"/>
        <w:gridCol w:w="768"/>
        <w:gridCol w:w="5184"/>
        <w:gridCol w:w="1272"/>
      </w:tblGrid>
      <w:tr w:rsidR="00FB756E" w14:paraId="3103F869" w14:textId="77777777">
        <w:trPr>
          <w:trHeight w:val="378"/>
        </w:trPr>
        <w:tc>
          <w:tcPr>
            <w:tcW w:w="1819" w:type="dxa"/>
            <w:shd w:val="clear" w:color="auto" w:fill="FFCC99"/>
          </w:tcPr>
          <w:p w14:paraId="13772FE9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011" w:type="dxa"/>
            <w:shd w:val="clear" w:color="auto" w:fill="FFCC99"/>
          </w:tcPr>
          <w:p w14:paraId="5E75A8E0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059" w:type="dxa"/>
            <w:shd w:val="clear" w:color="auto" w:fill="FFCC99"/>
          </w:tcPr>
          <w:p w14:paraId="62DC9228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68" w:type="dxa"/>
            <w:shd w:val="clear" w:color="auto" w:fill="FFCC99"/>
          </w:tcPr>
          <w:p w14:paraId="42E0013E" w14:textId="77777777" w:rsidR="00FB756E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10" w:type="dxa"/>
            <w:shd w:val="clear" w:color="auto" w:fill="FFCC99"/>
          </w:tcPr>
          <w:p w14:paraId="269C72E7" w14:textId="77777777" w:rsidR="00FB756E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768" w:type="dxa"/>
            <w:shd w:val="clear" w:color="auto" w:fill="FFCC99"/>
          </w:tcPr>
          <w:p w14:paraId="5AF0D76A" w14:textId="77777777" w:rsidR="00FB756E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5"/>
                <w:sz w:val="24"/>
              </w:rPr>
              <w:t>RR</w:t>
            </w:r>
          </w:p>
        </w:tc>
        <w:tc>
          <w:tcPr>
            <w:tcW w:w="5184" w:type="dxa"/>
            <w:shd w:val="clear" w:color="auto" w:fill="FFCC99"/>
          </w:tcPr>
          <w:p w14:paraId="6484F2FE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2" w:type="dxa"/>
            <w:shd w:val="clear" w:color="auto" w:fill="FFCC99"/>
          </w:tcPr>
          <w:p w14:paraId="5B6AF348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B756E" w14:paraId="5AC9143B" w14:textId="77777777">
        <w:trPr>
          <w:trHeight w:val="1487"/>
        </w:trPr>
        <w:tc>
          <w:tcPr>
            <w:tcW w:w="1819" w:type="dxa"/>
          </w:tcPr>
          <w:p w14:paraId="005D932A" w14:textId="155BA66E" w:rsidR="00FB756E" w:rsidRDefault="00000000">
            <w:pPr>
              <w:pStyle w:val="TableParagraph"/>
              <w:spacing w:before="53"/>
              <w:ind w:left="59" w:right="54"/>
              <w:rPr>
                <w:sz w:val="20"/>
              </w:rPr>
            </w:pPr>
            <w:r>
              <w:rPr>
                <w:sz w:val="20"/>
              </w:rPr>
              <w:t>Gathering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2"/>
                <w:sz w:val="20"/>
              </w:rPr>
              <w:t xml:space="preserve"> </w:t>
            </w:r>
            <w:r w:rsidR="006E23B2">
              <w:rPr>
                <w:sz w:val="20"/>
              </w:rPr>
              <w:t>Harris Academy Beckenham Green</w:t>
            </w:r>
          </w:p>
        </w:tc>
        <w:tc>
          <w:tcPr>
            <w:tcW w:w="2011" w:type="dxa"/>
          </w:tcPr>
          <w:p w14:paraId="20E35C85" w14:textId="108D641B" w:rsidR="00FB756E" w:rsidRDefault="006E23B2"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sz w:val="20"/>
              </w:rPr>
              <w:t xml:space="preserve">BPS members attending the event </w:t>
            </w:r>
            <w:r w:rsidR="006F5844">
              <w:rPr>
                <w:sz w:val="20"/>
              </w:rPr>
              <w:t>Non</w:t>
            </w:r>
            <w:r w:rsidR="006F5844">
              <w:rPr>
                <w:spacing w:val="-13"/>
                <w:sz w:val="20"/>
              </w:rPr>
              <w:t>-BPS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Members attending the event Members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</w:p>
        </w:tc>
        <w:tc>
          <w:tcPr>
            <w:tcW w:w="2059" w:type="dxa"/>
          </w:tcPr>
          <w:p w14:paraId="4D611EE0" w14:textId="77777777" w:rsidR="00FB756E" w:rsidRDefault="00000000">
            <w:pPr>
              <w:pStyle w:val="TableParagraph"/>
              <w:spacing w:before="53"/>
              <w:ind w:left="55"/>
              <w:rPr>
                <w:sz w:val="20"/>
              </w:rPr>
            </w:pPr>
            <w:r>
              <w:rPr>
                <w:sz w:val="20"/>
              </w:rPr>
              <w:t>Trips,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slips,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falls.</w:t>
            </w:r>
          </w:p>
          <w:p w14:paraId="21EA6752" w14:textId="77777777" w:rsidR="00FB756E" w:rsidRDefault="00FB756E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388A7681" w14:textId="77777777" w:rsidR="00FB756E" w:rsidRDefault="00000000">
            <w:pPr>
              <w:pStyle w:val="TableParagraph"/>
              <w:spacing w:before="1" w:line="237" w:lineRule="auto"/>
              <w:ind w:left="55" w:right="352"/>
              <w:rPr>
                <w:sz w:val="20"/>
              </w:rPr>
            </w:pPr>
            <w:r>
              <w:rPr>
                <w:sz w:val="20"/>
              </w:rPr>
              <w:t>(Camera bags, equipment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other obstructions on the ground etc.)</w:t>
            </w:r>
          </w:p>
        </w:tc>
        <w:tc>
          <w:tcPr>
            <w:tcW w:w="768" w:type="dxa"/>
          </w:tcPr>
          <w:p w14:paraId="32F0F1CE" w14:textId="77777777" w:rsidR="00FB756E" w:rsidRDefault="00000000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14:paraId="6079357D" w14:textId="77777777" w:rsidR="00FB756E" w:rsidRDefault="00000000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14:paraId="2505EB75" w14:textId="77777777" w:rsidR="00FB756E" w:rsidRDefault="00000000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184" w:type="dxa"/>
          </w:tcPr>
          <w:p w14:paraId="6F26A252" w14:textId="6B8B0B6A" w:rsidR="00FB756E" w:rsidRDefault="006E23B2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BPS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members 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observe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gathering,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watch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people creating trip hazards and brief and advise as necessary.</w:t>
            </w:r>
          </w:p>
        </w:tc>
        <w:tc>
          <w:tcPr>
            <w:tcW w:w="1272" w:type="dxa"/>
          </w:tcPr>
          <w:p w14:paraId="382E142F" w14:textId="77777777" w:rsidR="00FB756E" w:rsidRDefault="00000000">
            <w:pPr>
              <w:pStyle w:val="TableParagraph"/>
              <w:spacing w:before="53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None</w:t>
            </w:r>
          </w:p>
        </w:tc>
      </w:tr>
      <w:tr w:rsidR="00FB756E" w14:paraId="2238B568" w14:textId="77777777">
        <w:trPr>
          <w:trHeight w:val="1252"/>
        </w:trPr>
        <w:tc>
          <w:tcPr>
            <w:tcW w:w="1819" w:type="dxa"/>
          </w:tcPr>
          <w:p w14:paraId="6F1A0E5F" w14:textId="77777777" w:rsidR="00FB756E" w:rsidRDefault="00000000">
            <w:pPr>
              <w:pStyle w:val="TableParagraph"/>
              <w:ind w:left="59" w:right="409"/>
              <w:rPr>
                <w:sz w:val="20"/>
              </w:rPr>
            </w:pPr>
            <w:r>
              <w:rPr>
                <w:sz w:val="20"/>
              </w:rPr>
              <w:t>Carrying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display </w:t>
            </w:r>
            <w:r>
              <w:rPr>
                <w:spacing w:val="-2"/>
                <w:sz w:val="20"/>
              </w:rPr>
              <w:t>equipment</w:t>
            </w:r>
          </w:p>
        </w:tc>
        <w:tc>
          <w:tcPr>
            <w:tcW w:w="2011" w:type="dxa"/>
          </w:tcPr>
          <w:p w14:paraId="55A644C7" w14:textId="0BDDC5C2" w:rsidR="00FB756E" w:rsidRDefault="006E23B2">
            <w:pPr>
              <w:pStyle w:val="TableParagraph"/>
              <w:ind w:right="422"/>
              <w:rPr>
                <w:sz w:val="20"/>
              </w:rPr>
            </w:pPr>
            <w:r>
              <w:rPr>
                <w:sz w:val="20"/>
              </w:rPr>
              <w:t>BPS members attending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</w:t>
            </w:r>
          </w:p>
        </w:tc>
        <w:tc>
          <w:tcPr>
            <w:tcW w:w="2059" w:type="dxa"/>
          </w:tcPr>
          <w:p w14:paraId="66A96048" w14:textId="77777777" w:rsidR="00FB756E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Discomfort,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injury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from poor manual handling</w:t>
            </w:r>
          </w:p>
        </w:tc>
        <w:tc>
          <w:tcPr>
            <w:tcW w:w="768" w:type="dxa"/>
          </w:tcPr>
          <w:p w14:paraId="0ADF89C5" w14:textId="77777777" w:rsidR="00FB756E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14:paraId="3CB4F55A" w14:textId="77777777" w:rsidR="00FB756E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14:paraId="05354CAC" w14:textId="77777777" w:rsidR="00FB756E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184" w:type="dxa"/>
          </w:tcPr>
          <w:p w14:paraId="68CB2731" w14:textId="77777777" w:rsidR="00FB756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Participants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advised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carrying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is </w:t>
            </w:r>
            <w:r>
              <w:rPr>
                <w:spacing w:val="-2"/>
                <w:sz w:val="20"/>
              </w:rPr>
              <w:t>voluntary.</w:t>
            </w:r>
          </w:p>
          <w:p w14:paraId="54AB724B" w14:textId="77777777" w:rsidR="00FB756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Only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considering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themselves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carry </w:t>
            </w:r>
            <w:r>
              <w:rPr>
                <w:spacing w:val="-2"/>
                <w:sz w:val="20"/>
              </w:rPr>
              <w:t>equipment.</w:t>
            </w:r>
          </w:p>
          <w:p w14:paraId="504C8BE0" w14:textId="77777777" w:rsidR="00FB756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Volunteers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aware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distances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involved.</w:t>
            </w:r>
          </w:p>
        </w:tc>
        <w:tc>
          <w:tcPr>
            <w:tcW w:w="1272" w:type="dxa"/>
          </w:tcPr>
          <w:p w14:paraId="239EE80B" w14:textId="77777777" w:rsidR="00FB756E" w:rsidRDefault="00000000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None</w:t>
            </w:r>
          </w:p>
        </w:tc>
      </w:tr>
      <w:tr w:rsidR="00FB756E" w14:paraId="491CB304" w14:textId="77777777">
        <w:trPr>
          <w:trHeight w:val="1027"/>
        </w:trPr>
        <w:tc>
          <w:tcPr>
            <w:tcW w:w="1819" w:type="dxa"/>
          </w:tcPr>
          <w:p w14:paraId="74940E3A" w14:textId="5722DB10" w:rsidR="00FB756E" w:rsidRDefault="00000000">
            <w:pPr>
              <w:pStyle w:val="TableParagraph"/>
              <w:spacing w:before="53"/>
              <w:ind w:left="59" w:right="54"/>
              <w:rPr>
                <w:sz w:val="20"/>
              </w:rPr>
            </w:pPr>
            <w:r>
              <w:rPr>
                <w:sz w:val="20"/>
              </w:rPr>
              <w:t>Participation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 event at </w:t>
            </w:r>
            <w:r w:rsidR="006E23B2">
              <w:rPr>
                <w:sz w:val="20"/>
              </w:rPr>
              <w:t>Harris Academy Beckenham Green</w:t>
            </w:r>
          </w:p>
        </w:tc>
        <w:tc>
          <w:tcPr>
            <w:tcW w:w="2011" w:type="dxa"/>
          </w:tcPr>
          <w:p w14:paraId="6EF2B0CB" w14:textId="30C10CE7" w:rsidR="00FB756E" w:rsidRDefault="006E23B2">
            <w:pPr>
              <w:pStyle w:val="TableParagraph"/>
              <w:spacing w:before="55" w:line="237" w:lineRule="auto"/>
              <w:ind w:right="99"/>
              <w:rPr>
                <w:sz w:val="20"/>
              </w:rPr>
            </w:pPr>
            <w:r>
              <w:rPr>
                <w:sz w:val="20"/>
              </w:rPr>
              <w:t xml:space="preserve">BPS members attending the event </w:t>
            </w:r>
            <w:r w:rsidR="006F5844">
              <w:rPr>
                <w:sz w:val="20"/>
              </w:rPr>
              <w:t>Non</w:t>
            </w:r>
            <w:r w:rsidR="006F5844">
              <w:rPr>
                <w:spacing w:val="-13"/>
                <w:sz w:val="20"/>
              </w:rPr>
              <w:t>-BPS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Members attending the event</w:t>
            </w:r>
          </w:p>
        </w:tc>
        <w:tc>
          <w:tcPr>
            <w:tcW w:w="2059" w:type="dxa"/>
          </w:tcPr>
          <w:p w14:paraId="6F7540F9" w14:textId="3C4D7860" w:rsidR="00FB756E" w:rsidRDefault="00000000">
            <w:pPr>
              <w:pStyle w:val="TableParagraph"/>
              <w:spacing w:before="53"/>
              <w:ind w:left="55"/>
              <w:rPr>
                <w:sz w:val="20"/>
              </w:rPr>
            </w:pPr>
            <w:r>
              <w:rPr>
                <w:spacing w:val="-4"/>
                <w:sz w:val="20"/>
              </w:rPr>
              <w:t>Fire</w:t>
            </w:r>
            <w:r w:rsidR="006F5844">
              <w:rPr>
                <w:spacing w:val="-4"/>
                <w:sz w:val="20"/>
              </w:rPr>
              <w:t xml:space="preserve"> / Bomb Threat</w:t>
            </w:r>
          </w:p>
        </w:tc>
        <w:tc>
          <w:tcPr>
            <w:tcW w:w="768" w:type="dxa"/>
          </w:tcPr>
          <w:p w14:paraId="004A7996" w14:textId="7966129A" w:rsidR="00FB756E" w:rsidRDefault="006F5844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14:paraId="44271CF9" w14:textId="77777777" w:rsidR="00FB756E" w:rsidRDefault="00000000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14:paraId="1B2531A4" w14:textId="77777777" w:rsidR="00FB756E" w:rsidRDefault="006F5844">
            <w:pPr>
              <w:pStyle w:val="TableParagraph"/>
              <w:spacing w:before="53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14:paraId="2B8F601D" w14:textId="0BB1DA2C" w:rsidR="006F5844" w:rsidRDefault="006F5844">
            <w:pPr>
              <w:pStyle w:val="TableParagraph"/>
              <w:spacing w:before="53"/>
              <w:rPr>
                <w:sz w:val="20"/>
              </w:rPr>
            </w:pPr>
          </w:p>
        </w:tc>
        <w:tc>
          <w:tcPr>
            <w:tcW w:w="5184" w:type="dxa"/>
          </w:tcPr>
          <w:p w14:paraId="366710BA" w14:textId="04F598B0" w:rsidR="00FB756E" w:rsidRDefault="006E23B2" w:rsidP="006F5844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BPS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Commi</w:t>
            </w:r>
            <w:r w:rsidR="006F5844">
              <w:rPr>
                <w:sz w:val="20"/>
              </w:rPr>
              <w:t>ttee</w:t>
            </w:r>
            <w:r>
              <w:rPr>
                <w:sz w:val="20"/>
              </w:rPr>
              <w:t xml:space="preserve"> 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confirm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Harris Academy Beckenham Green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have conducted a fire </w:t>
            </w:r>
            <w:r w:rsidR="006F5844">
              <w:rPr>
                <w:sz w:val="20"/>
              </w:rPr>
              <w:t xml:space="preserve">/ bomb threat </w:t>
            </w:r>
            <w:r>
              <w:rPr>
                <w:sz w:val="20"/>
              </w:rPr>
              <w:t>risk assessment.</w:t>
            </w:r>
          </w:p>
          <w:p w14:paraId="2AF98165" w14:textId="00AEE691" w:rsidR="00FB756E" w:rsidRDefault="006E23B2">
            <w:pPr>
              <w:pStyle w:val="TableParagraph"/>
              <w:spacing w:before="4" w:line="235" w:lineRule="auto"/>
              <w:ind w:right="159"/>
              <w:rPr>
                <w:sz w:val="20"/>
              </w:rPr>
            </w:pPr>
            <w:r>
              <w:rPr>
                <w:sz w:val="20"/>
              </w:rPr>
              <w:t>BPS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Committee 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safety </w:t>
            </w:r>
            <w:r>
              <w:rPr>
                <w:spacing w:val="-2"/>
                <w:sz w:val="20"/>
              </w:rPr>
              <w:t>briefing.</w:t>
            </w:r>
          </w:p>
        </w:tc>
        <w:tc>
          <w:tcPr>
            <w:tcW w:w="1272" w:type="dxa"/>
          </w:tcPr>
          <w:p w14:paraId="40E5C0A8" w14:textId="77777777" w:rsidR="00FB756E" w:rsidRDefault="00000000">
            <w:pPr>
              <w:pStyle w:val="TableParagraph"/>
              <w:spacing w:before="53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None</w:t>
            </w:r>
          </w:p>
        </w:tc>
      </w:tr>
      <w:tr w:rsidR="00FB756E" w14:paraId="328E2D94" w14:textId="77777777">
        <w:trPr>
          <w:trHeight w:val="1483"/>
        </w:trPr>
        <w:tc>
          <w:tcPr>
            <w:tcW w:w="1819" w:type="dxa"/>
          </w:tcPr>
          <w:p w14:paraId="6D0C6CF4" w14:textId="77777777" w:rsidR="00FB756E" w:rsidRDefault="00000000">
            <w:pPr>
              <w:pStyle w:val="TableParagraph"/>
              <w:ind w:left="59" w:right="54"/>
              <w:rPr>
                <w:sz w:val="20"/>
              </w:rPr>
            </w:pPr>
            <w:r>
              <w:rPr>
                <w:sz w:val="20"/>
              </w:rPr>
              <w:t xml:space="preserve">Interaction with </w:t>
            </w:r>
            <w:r>
              <w:rPr>
                <w:spacing w:val="-2"/>
                <w:sz w:val="20"/>
              </w:rPr>
              <w:t xml:space="preserve">Photographic </w:t>
            </w:r>
            <w:r>
              <w:rPr>
                <w:sz w:val="20"/>
              </w:rPr>
              <w:t>Subjects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(people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2"/>
                <w:sz w:val="20"/>
              </w:rPr>
              <w:t>animals)</w:t>
            </w:r>
          </w:p>
        </w:tc>
        <w:tc>
          <w:tcPr>
            <w:tcW w:w="2011" w:type="dxa"/>
          </w:tcPr>
          <w:p w14:paraId="10BCB7F1" w14:textId="37B738D5" w:rsidR="00FB756E" w:rsidRDefault="006E23B2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 xml:space="preserve">BPS members attending the event </w:t>
            </w:r>
            <w:r w:rsidR="006F5844">
              <w:rPr>
                <w:sz w:val="20"/>
              </w:rPr>
              <w:t>Non</w:t>
            </w:r>
            <w:r w:rsidR="006F5844">
              <w:rPr>
                <w:spacing w:val="-13"/>
                <w:sz w:val="20"/>
              </w:rPr>
              <w:t>-BPS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Members attending the event</w:t>
            </w:r>
          </w:p>
        </w:tc>
        <w:tc>
          <w:tcPr>
            <w:tcW w:w="2059" w:type="dxa"/>
          </w:tcPr>
          <w:p w14:paraId="32E95039" w14:textId="77777777" w:rsidR="00FB756E" w:rsidRDefault="00000000">
            <w:pPr>
              <w:pStyle w:val="TableParagraph"/>
              <w:ind w:left="55" w:right="65"/>
              <w:rPr>
                <w:sz w:val="20"/>
              </w:rPr>
            </w:pPr>
            <w:r>
              <w:rPr>
                <w:sz w:val="20"/>
              </w:rPr>
              <w:t>Abuse, injury or harm from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aggressive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person or animal</w:t>
            </w:r>
          </w:p>
        </w:tc>
        <w:tc>
          <w:tcPr>
            <w:tcW w:w="768" w:type="dxa"/>
          </w:tcPr>
          <w:p w14:paraId="3BB772F9" w14:textId="77777777" w:rsidR="00FB756E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14:paraId="07C29340" w14:textId="77777777" w:rsidR="00FB756E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14:paraId="4E97BB17" w14:textId="77777777" w:rsidR="00FB756E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184" w:type="dxa"/>
          </w:tcPr>
          <w:p w14:paraId="2DF14E14" w14:textId="58ED41BC" w:rsidR="00FB756E" w:rsidRDefault="00000000">
            <w:pPr>
              <w:pStyle w:val="TableParagraph"/>
              <w:ind w:right="382"/>
              <w:jc w:val="both"/>
              <w:rPr>
                <w:sz w:val="20"/>
              </w:rPr>
            </w:pPr>
            <w:r>
              <w:rPr>
                <w:sz w:val="20"/>
              </w:rPr>
              <w:t>Attendees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advised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advance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 selection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subjects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 w:rsidR="006F5844">
              <w:rPr>
                <w:sz w:val="20"/>
              </w:rPr>
              <w:t>proximity 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advised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err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side of caution if uncertain.</w:t>
            </w:r>
          </w:p>
        </w:tc>
        <w:tc>
          <w:tcPr>
            <w:tcW w:w="1272" w:type="dxa"/>
          </w:tcPr>
          <w:p w14:paraId="1D4D1E40" w14:textId="77777777" w:rsidR="00FB756E" w:rsidRDefault="00000000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None</w:t>
            </w:r>
          </w:p>
        </w:tc>
      </w:tr>
    </w:tbl>
    <w:p w14:paraId="137766AD" w14:textId="77777777" w:rsidR="00FB756E" w:rsidRDefault="00FB756E">
      <w:pPr>
        <w:pStyle w:val="TableParagraph"/>
        <w:rPr>
          <w:sz w:val="20"/>
        </w:rPr>
        <w:sectPr w:rsidR="00FB756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40" w:h="11910" w:orient="landscape"/>
          <w:pgMar w:top="1300" w:right="992" w:bottom="280" w:left="1133" w:header="720" w:footer="720" w:gutter="0"/>
          <w:cols w:space="720"/>
        </w:sect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2011"/>
        <w:gridCol w:w="2059"/>
        <w:gridCol w:w="768"/>
        <w:gridCol w:w="710"/>
        <w:gridCol w:w="768"/>
        <w:gridCol w:w="5184"/>
        <w:gridCol w:w="1272"/>
      </w:tblGrid>
      <w:tr w:rsidR="00FB756E" w14:paraId="13032410" w14:textId="77777777">
        <w:trPr>
          <w:trHeight w:val="1492"/>
        </w:trPr>
        <w:tc>
          <w:tcPr>
            <w:tcW w:w="1819" w:type="dxa"/>
            <w:tcBorders>
              <w:top w:val="nil"/>
            </w:tcBorders>
          </w:tcPr>
          <w:p w14:paraId="66AAC181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14:paraId="3FCE56B8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059" w:type="dxa"/>
            <w:tcBorders>
              <w:top w:val="nil"/>
            </w:tcBorders>
          </w:tcPr>
          <w:p w14:paraId="69E1970D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0E6CAF22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7A8763EB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371133E5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184" w:type="dxa"/>
            <w:tcBorders>
              <w:top w:val="nil"/>
            </w:tcBorders>
          </w:tcPr>
          <w:p w14:paraId="2A00A60B" w14:textId="77777777" w:rsidR="00FB756E" w:rsidRDefault="00000000">
            <w:pPr>
              <w:pStyle w:val="TableParagraph"/>
              <w:spacing w:before="60" w:line="237" w:lineRule="auto"/>
              <w:rPr>
                <w:sz w:val="20"/>
              </w:rPr>
            </w:pPr>
            <w:r>
              <w:rPr>
                <w:sz w:val="20"/>
              </w:rPr>
              <w:t>Attendees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advised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advance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desist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 photography if continuing to do so is likely to result in aggression from a person or animal.</w:t>
            </w:r>
          </w:p>
          <w:p w14:paraId="75EEC344" w14:textId="77777777" w:rsidR="00FB756E" w:rsidRDefault="00FB756E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63C60EA6" w14:textId="7D84EE32" w:rsidR="00FB756E" w:rsidRDefault="00000000">
            <w:pPr>
              <w:pStyle w:val="TableParagraph"/>
              <w:spacing w:before="1"/>
              <w:ind w:right="159"/>
              <w:rPr>
                <w:sz w:val="20"/>
              </w:rPr>
            </w:pPr>
            <w:r>
              <w:rPr>
                <w:sz w:val="20"/>
              </w:rPr>
              <w:t>Attendees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advised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advance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limitations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 w:rsidR="006E23B2">
              <w:rPr>
                <w:sz w:val="20"/>
              </w:rPr>
              <w:t>BPS</w:t>
            </w:r>
            <w:r>
              <w:rPr>
                <w:sz w:val="20"/>
              </w:rPr>
              <w:t xml:space="preserve"> insurance cover (Public Liability of £5M)</w:t>
            </w:r>
            <w:r w:rsidR="006E23B2">
              <w:rPr>
                <w:sz w:val="20"/>
              </w:rPr>
              <w:t xml:space="preserve"> </w:t>
            </w:r>
            <w:r w:rsidR="006E23B2" w:rsidRPr="006E23B2">
              <w:rPr>
                <w:i/>
                <w:iCs/>
                <w:sz w:val="20"/>
                <w:highlight w:val="yellow"/>
              </w:rPr>
              <w:t>check our policy</w:t>
            </w:r>
          </w:p>
        </w:tc>
        <w:tc>
          <w:tcPr>
            <w:tcW w:w="1272" w:type="dxa"/>
            <w:tcBorders>
              <w:top w:val="nil"/>
            </w:tcBorders>
          </w:tcPr>
          <w:p w14:paraId="402CD564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B756E" w14:paraId="59950224" w14:textId="77777777">
        <w:trPr>
          <w:trHeight w:val="791"/>
        </w:trPr>
        <w:tc>
          <w:tcPr>
            <w:tcW w:w="1819" w:type="dxa"/>
          </w:tcPr>
          <w:p w14:paraId="7A8B3F45" w14:textId="77777777" w:rsidR="00FB756E" w:rsidRDefault="00000000">
            <w:pPr>
              <w:pStyle w:val="TableParagraph"/>
              <w:ind w:left="59" w:right="353"/>
              <w:rPr>
                <w:sz w:val="20"/>
              </w:rPr>
            </w:pPr>
            <w:r>
              <w:rPr>
                <w:sz w:val="20"/>
              </w:rPr>
              <w:t xml:space="preserve">Interaction with </w:t>
            </w:r>
            <w:r>
              <w:rPr>
                <w:spacing w:val="-2"/>
                <w:sz w:val="20"/>
              </w:rPr>
              <w:t xml:space="preserve">Photographic </w:t>
            </w:r>
            <w:r>
              <w:rPr>
                <w:sz w:val="20"/>
              </w:rPr>
              <w:t>Subjects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(people)</w:t>
            </w:r>
          </w:p>
        </w:tc>
        <w:tc>
          <w:tcPr>
            <w:tcW w:w="2011" w:type="dxa"/>
          </w:tcPr>
          <w:p w14:paraId="4B072284" w14:textId="77777777" w:rsidR="00FB756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Members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</w:t>
            </w:r>
          </w:p>
        </w:tc>
        <w:tc>
          <w:tcPr>
            <w:tcW w:w="2059" w:type="dxa"/>
          </w:tcPr>
          <w:p w14:paraId="6BC403E2" w14:textId="77777777" w:rsidR="00FB756E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pacing w:val="-2"/>
                <w:sz w:val="20"/>
              </w:rPr>
              <w:t>Distress,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anxiety, harassment.</w:t>
            </w:r>
          </w:p>
        </w:tc>
        <w:tc>
          <w:tcPr>
            <w:tcW w:w="768" w:type="dxa"/>
          </w:tcPr>
          <w:p w14:paraId="59D5DE73" w14:textId="77777777" w:rsidR="00FB756E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14:paraId="7CC3CA99" w14:textId="77777777" w:rsidR="00FB756E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14:paraId="7E405434" w14:textId="77777777" w:rsidR="00FB756E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184" w:type="dxa"/>
          </w:tcPr>
          <w:p w14:paraId="04EB3C37" w14:textId="77777777" w:rsidR="00FB756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Attendees to be advised in advance of the need to desist from photography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continuing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likely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distress, anxiety or harassment.</w:t>
            </w:r>
          </w:p>
        </w:tc>
        <w:tc>
          <w:tcPr>
            <w:tcW w:w="1272" w:type="dxa"/>
          </w:tcPr>
          <w:p w14:paraId="4F71BE0E" w14:textId="77777777" w:rsidR="00FB756E" w:rsidRDefault="00000000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None</w:t>
            </w:r>
          </w:p>
        </w:tc>
      </w:tr>
      <w:tr w:rsidR="00FB756E" w14:paraId="0B7EDF1B" w14:textId="77777777">
        <w:trPr>
          <w:trHeight w:val="1026"/>
        </w:trPr>
        <w:tc>
          <w:tcPr>
            <w:tcW w:w="1819" w:type="dxa"/>
          </w:tcPr>
          <w:p w14:paraId="447FFDDD" w14:textId="77777777" w:rsidR="00FB756E" w:rsidRDefault="00000000">
            <w:pPr>
              <w:pStyle w:val="TableParagraph"/>
              <w:spacing w:before="55" w:line="237" w:lineRule="auto"/>
              <w:ind w:left="59" w:right="353"/>
              <w:rPr>
                <w:sz w:val="20"/>
              </w:rPr>
            </w:pPr>
            <w:r>
              <w:rPr>
                <w:sz w:val="20"/>
              </w:rPr>
              <w:t xml:space="preserve">Interaction with </w:t>
            </w:r>
            <w:r>
              <w:rPr>
                <w:spacing w:val="-2"/>
                <w:sz w:val="20"/>
              </w:rPr>
              <w:t xml:space="preserve">Photographic </w:t>
            </w:r>
            <w:r>
              <w:rPr>
                <w:sz w:val="20"/>
              </w:rPr>
              <w:t>Subjects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(people)</w:t>
            </w:r>
          </w:p>
        </w:tc>
        <w:tc>
          <w:tcPr>
            <w:tcW w:w="2011" w:type="dxa"/>
          </w:tcPr>
          <w:p w14:paraId="7D3AD881" w14:textId="6E3D3019" w:rsidR="00FB756E" w:rsidRDefault="006E23B2">
            <w:pPr>
              <w:pStyle w:val="TableParagraph"/>
              <w:spacing w:before="55" w:line="237" w:lineRule="auto"/>
              <w:ind w:right="99"/>
              <w:rPr>
                <w:sz w:val="20"/>
              </w:rPr>
            </w:pPr>
            <w:r>
              <w:rPr>
                <w:sz w:val="20"/>
              </w:rPr>
              <w:t xml:space="preserve">BPS members attending the event </w:t>
            </w:r>
            <w:proofErr w:type="gramStart"/>
            <w:r>
              <w:rPr>
                <w:sz w:val="20"/>
              </w:rPr>
              <w:t>Non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BPS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Members attending the event</w:t>
            </w:r>
          </w:p>
        </w:tc>
        <w:tc>
          <w:tcPr>
            <w:tcW w:w="2059" w:type="dxa"/>
          </w:tcPr>
          <w:p w14:paraId="5590C92B" w14:textId="77777777" w:rsidR="00FB756E" w:rsidRDefault="00000000">
            <w:pPr>
              <w:pStyle w:val="TableParagraph"/>
              <w:spacing w:before="55" w:line="237" w:lineRule="auto"/>
              <w:ind w:left="55" w:right="65"/>
              <w:rPr>
                <w:sz w:val="20"/>
              </w:rPr>
            </w:pPr>
            <w:r>
              <w:rPr>
                <w:sz w:val="20"/>
              </w:rPr>
              <w:t>Distraction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resulting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in accidental harm or </w:t>
            </w:r>
            <w:r>
              <w:rPr>
                <w:spacing w:val="-2"/>
                <w:sz w:val="20"/>
              </w:rPr>
              <w:t>injury</w:t>
            </w:r>
          </w:p>
        </w:tc>
        <w:tc>
          <w:tcPr>
            <w:tcW w:w="768" w:type="dxa"/>
          </w:tcPr>
          <w:p w14:paraId="2E825DA6" w14:textId="77777777" w:rsidR="00FB756E" w:rsidRDefault="00000000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14:paraId="5A4F79C7" w14:textId="77777777" w:rsidR="00FB756E" w:rsidRDefault="00000000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14:paraId="35FFA448" w14:textId="77777777" w:rsidR="00FB756E" w:rsidRDefault="00000000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184" w:type="dxa"/>
          </w:tcPr>
          <w:p w14:paraId="2B4E2198" w14:textId="77777777" w:rsidR="00FB756E" w:rsidRDefault="00000000">
            <w:pPr>
              <w:pStyle w:val="TableParagraph"/>
              <w:spacing w:before="55" w:line="237" w:lineRule="auto"/>
              <w:rPr>
                <w:sz w:val="20"/>
              </w:rPr>
            </w:pPr>
            <w:r>
              <w:rPr>
                <w:sz w:val="20"/>
              </w:rPr>
              <w:t>Attendees to be advised of potential hazards and not to allow 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photographs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distract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ensuring their safety. Position/location.</w:t>
            </w:r>
          </w:p>
          <w:p w14:paraId="6F6B89F9" w14:textId="77777777" w:rsidR="00FB756E" w:rsidRDefault="00000000">
            <w:pPr>
              <w:pStyle w:val="TableParagraph"/>
              <w:spacing w:before="1"/>
              <w:rPr>
                <w:sz w:val="20"/>
              </w:rPr>
            </w:pPr>
            <w:proofErr w:type="gramStart"/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machinery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vehicles.</w:t>
            </w:r>
          </w:p>
        </w:tc>
        <w:tc>
          <w:tcPr>
            <w:tcW w:w="1272" w:type="dxa"/>
          </w:tcPr>
          <w:p w14:paraId="0B9919C9" w14:textId="77777777" w:rsidR="00FB756E" w:rsidRDefault="00000000">
            <w:pPr>
              <w:pStyle w:val="TableParagraph"/>
              <w:spacing w:before="53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None</w:t>
            </w:r>
          </w:p>
        </w:tc>
      </w:tr>
      <w:tr w:rsidR="00FB756E" w14:paraId="263BD780" w14:textId="77777777">
        <w:trPr>
          <w:trHeight w:val="1252"/>
        </w:trPr>
        <w:tc>
          <w:tcPr>
            <w:tcW w:w="1819" w:type="dxa"/>
          </w:tcPr>
          <w:p w14:paraId="1D41D34C" w14:textId="77777777" w:rsidR="00FB756E" w:rsidRDefault="00000000">
            <w:pPr>
              <w:pStyle w:val="TableParagraph"/>
              <w:ind w:left="59" w:right="54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technical </w:t>
            </w:r>
            <w:r>
              <w:rPr>
                <w:spacing w:val="-2"/>
                <w:sz w:val="20"/>
              </w:rPr>
              <w:t>equipment</w:t>
            </w:r>
          </w:p>
        </w:tc>
        <w:tc>
          <w:tcPr>
            <w:tcW w:w="2011" w:type="dxa"/>
          </w:tcPr>
          <w:p w14:paraId="0153BED7" w14:textId="77860F50" w:rsidR="00FB756E" w:rsidRDefault="006E23B2">
            <w:pPr>
              <w:pStyle w:val="TableParagraph"/>
              <w:ind w:right="289"/>
              <w:rPr>
                <w:sz w:val="20"/>
              </w:rPr>
            </w:pPr>
            <w:r>
              <w:rPr>
                <w:sz w:val="20"/>
              </w:rPr>
              <w:t>BPS members operating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</w:p>
        </w:tc>
        <w:tc>
          <w:tcPr>
            <w:tcW w:w="2059" w:type="dxa"/>
          </w:tcPr>
          <w:p w14:paraId="04CCE260" w14:textId="0D7F27AD" w:rsidR="00FB756E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pacing w:val="-2"/>
                <w:sz w:val="20"/>
              </w:rPr>
              <w:t>Electrocution</w:t>
            </w:r>
            <w:r w:rsidR="006E23B2">
              <w:rPr>
                <w:spacing w:val="-2"/>
                <w:sz w:val="20"/>
              </w:rPr>
              <w:t xml:space="preserve"> / trips and falls</w:t>
            </w:r>
          </w:p>
        </w:tc>
        <w:tc>
          <w:tcPr>
            <w:tcW w:w="768" w:type="dxa"/>
          </w:tcPr>
          <w:p w14:paraId="43152D0E" w14:textId="77777777" w:rsidR="00FB756E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14:paraId="1E6E4F8F" w14:textId="77777777" w:rsidR="00FB756E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8" w:type="dxa"/>
          </w:tcPr>
          <w:p w14:paraId="08EED088" w14:textId="77777777" w:rsidR="00FB756E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184" w:type="dxa"/>
          </w:tcPr>
          <w:p w14:paraId="4CC2B1FE" w14:textId="77777777" w:rsidR="00FB756E" w:rsidRDefault="00000000">
            <w:pPr>
              <w:pStyle w:val="TableParagraph"/>
              <w:ind w:right="159"/>
              <w:rPr>
                <w:sz w:val="20"/>
              </w:rPr>
            </w:pPr>
            <w:r>
              <w:rPr>
                <w:sz w:val="20"/>
              </w:rPr>
              <w:t>Electrical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competent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only. No modification to commercial equipment is permitted.</w:t>
            </w:r>
          </w:p>
          <w:p w14:paraId="64334D24" w14:textId="77777777" w:rsidR="00FB756E" w:rsidRDefault="00000000">
            <w:pPr>
              <w:pStyle w:val="TableParagraph"/>
              <w:spacing w:before="1"/>
              <w:ind w:right="340"/>
              <w:rPr>
                <w:sz w:val="20"/>
              </w:rPr>
            </w:pPr>
            <w:r>
              <w:rPr>
                <w:sz w:val="20"/>
              </w:rPr>
              <w:t>No safety covers may be removed during operation. Trailing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cables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kept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either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covered with matting or taped down to reduce the trip hazard.</w:t>
            </w:r>
          </w:p>
        </w:tc>
        <w:tc>
          <w:tcPr>
            <w:tcW w:w="1272" w:type="dxa"/>
          </w:tcPr>
          <w:p w14:paraId="1F233F30" w14:textId="77777777" w:rsidR="00FB756E" w:rsidRDefault="00000000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None</w:t>
            </w:r>
          </w:p>
        </w:tc>
      </w:tr>
      <w:tr w:rsidR="00FB756E" w14:paraId="1B2604D2" w14:textId="77777777">
        <w:trPr>
          <w:trHeight w:val="335"/>
        </w:trPr>
        <w:tc>
          <w:tcPr>
            <w:tcW w:w="1819" w:type="dxa"/>
          </w:tcPr>
          <w:p w14:paraId="60C712C7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011" w:type="dxa"/>
          </w:tcPr>
          <w:p w14:paraId="50284EDC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059" w:type="dxa"/>
          </w:tcPr>
          <w:p w14:paraId="35661D59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68" w:type="dxa"/>
          </w:tcPr>
          <w:p w14:paraId="2980A77D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14:paraId="47A63D2D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68" w:type="dxa"/>
          </w:tcPr>
          <w:p w14:paraId="4F85CE39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184" w:type="dxa"/>
          </w:tcPr>
          <w:p w14:paraId="5B45499B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72" w:type="dxa"/>
          </w:tcPr>
          <w:p w14:paraId="0C25A48A" w14:textId="77777777" w:rsidR="00FB756E" w:rsidRDefault="00FB75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1C93B918" w14:textId="77777777" w:rsidR="00FB756E" w:rsidRDefault="00FB756E">
      <w:pPr>
        <w:pStyle w:val="BodyText"/>
        <w:spacing w:before="65"/>
        <w:rPr>
          <w:sz w:val="20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8"/>
        <w:gridCol w:w="4858"/>
        <w:gridCol w:w="4863"/>
      </w:tblGrid>
      <w:tr w:rsidR="00FB756E" w14:paraId="54FDF46F" w14:textId="77777777">
        <w:trPr>
          <w:trHeight w:val="383"/>
        </w:trPr>
        <w:tc>
          <w:tcPr>
            <w:tcW w:w="4858" w:type="dxa"/>
            <w:shd w:val="clear" w:color="auto" w:fill="FFCC99"/>
          </w:tcPr>
          <w:p w14:paraId="6A308829" w14:textId="77777777" w:rsidR="00FB756E" w:rsidRDefault="00000000">
            <w:pPr>
              <w:pStyle w:val="TableParagraph"/>
              <w:spacing w:before="49"/>
              <w:ind w:left="59"/>
              <w:rPr>
                <w:sz w:val="24"/>
              </w:rPr>
            </w:pPr>
            <w:r>
              <w:rPr>
                <w:sz w:val="24"/>
              </w:rPr>
              <w:t>Hazard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Severity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(S)</w:t>
            </w:r>
          </w:p>
        </w:tc>
        <w:tc>
          <w:tcPr>
            <w:tcW w:w="4858" w:type="dxa"/>
            <w:shd w:val="clear" w:color="auto" w:fill="FFCC99"/>
          </w:tcPr>
          <w:p w14:paraId="62E480CF" w14:textId="77777777" w:rsidR="00FB756E" w:rsidRDefault="00000000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Likelihood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Occurrence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(L)</w:t>
            </w:r>
          </w:p>
        </w:tc>
        <w:tc>
          <w:tcPr>
            <w:tcW w:w="4863" w:type="dxa"/>
            <w:shd w:val="clear" w:color="auto" w:fill="FFCC99"/>
          </w:tcPr>
          <w:p w14:paraId="732E5EF6" w14:textId="77777777" w:rsidR="00FB756E" w:rsidRDefault="00000000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Rating </w:t>
            </w:r>
            <w:r>
              <w:rPr>
                <w:spacing w:val="-5"/>
                <w:sz w:val="24"/>
              </w:rPr>
              <w:t>(R)</w:t>
            </w:r>
          </w:p>
        </w:tc>
      </w:tr>
      <w:tr w:rsidR="00FB756E" w14:paraId="5BA85C58" w14:textId="77777777">
        <w:trPr>
          <w:trHeight w:val="1482"/>
        </w:trPr>
        <w:tc>
          <w:tcPr>
            <w:tcW w:w="4858" w:type="dxa"/>
          </w:tcPr>
          <w:p w14:paraId="2D9723E9" w14:textId="77777777" w:rsidR="00FB756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99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Slight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days)</w:t>
            </w:r>
          </w:p>
          <w:p w14:paraId="1A497677" w14:textId="77777777" w:rsidR="00FB756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99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Serious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days)</w:t>
            </w:r>
          </w:p>
          <w:p w14:paraId="0F527E63" w14:textId="77777777" w:rsidR="00FB756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99"/>
              </w:tabs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Major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death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harm)</w:t>
            </w:r>
          </w:p>
        </w:tc>
        <w:tc>
          <w:tcPr>
            <w:tcW w:w="4858" w:type="dxa"/>
          </w:tcPr>
          <w:p w14:paraId="6AC7568E" w14:textId="77777777" w:rsidR="00FB756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Seldom)</w:t>
            </w:r>
          </w:p>
          <w:p w14:paraId="7C50876F" w14:textId="77777777" w:rsidR="00FB756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Medium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(e.g.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Frequently)</w:t>
            </w:r>
          </w:p>
          <w:p w14:paraId="3868A549" w14:textId="77777777" w:rsidR="00FB756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High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(e.g.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Certain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certain)</w:t>
            </w:r>
          </w:p>
        </w:tc>
        <w:tc>
          <w:tcPr>
            <w:tcW w:w="4863" w:type="dxa"/>
          </w:tcPr>
          <w:p w14:paraId="2199B405" w14:textId="77777777" w:rsidR="00FB756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Action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Low Priority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Action</w:t>
            </w:r>
          </w:p>
          <w:p w14:paraId="209BD6C5" w14:textId="77777777" w:rsidR="00FB756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Priority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Action</w:t>
            </w:r>
          </w:p>
          <w:p w14:paraId="158B0AD3" w14:textId="77777777" w:rsidR="00FB756E" w:rsidRDefault="00000000">
            <w:pPr>
              <w:pStyle w:val="TableParagraph"/>
              <w:spacing w:before="0" w:line="275" w:lineRule="exact"/>
              <w:ind w:left="5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4 Medium Priority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Action</w:t>
            </w:r>
          </w:p>
          <w:p w14:paraId="122B1087" w14:textId="77777777" w:rsidR="00FB756E" w:rsidRDefault="00000000">
            <w:pPr>
              <w:pStyle w:val="TableParagraph"/>
              <w:spacing w:before="2" w:line="275" w:lineRule="exact"/>
              <w:ind w:left="54"/>
              <w:rPr>
                <w:sz w:val="24"/>
              </w:rPr>
            </w:pPr>
            <w:r>
              <w:rPr>
                <w:sz w:val="24"/>
              </w:rPr>
              <w:t>6 to 8 High Priority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Action</w:t>
            </w:r>
          </w:p>
          <w:p w14:paraId="1925D6A6" w14:textId="77777777" w:rsidR="00FB756E" w:rsidRDefault="00000000">
            <w:pPr>
              <w:pStyle w:val="TableParagraph"/>
              <w:spacing w:before="0" w:line="275" w:lineRule="exact"/>
              <w:ind w:left="5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Urgent</w:t>
            </w:r>
          </w:p>
        </w:tc>
      </w:tr>
    </w:tbl>
    <w:p w14:paraId="64EB8517" w14:textId="77777777" w:rsidR="001667E3" w:rsidRDefault="001667E3"/>
    <w:sectPr w:rsidR="001667E3">
      <w:type w:val="continuous"/>
      <w:pgSz w:w="16840" w:h="11910" w:orient="landscape"/>
      <w:pgMar w:top="1120" w:right="992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286C4" w14:textId="77777777" w:rsidR="00180CB2" w:rsidRDefault="00180CB2" w:rsidP="006F5844">
      <w:r>
        <w:separator/>
      </w:r>
    </w:p>
  </w:endnote>
  <w:endnote w:type="continuationSeparator" w:id="0">
    <w:p w14:paraId="01B66911" w14:textId="77777777" w:rsidR="00180CB2" w:rsidRDefault="00180CB2" w:rsidP="006F5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1311C" w14:textId="77777777" w:rsidR="006F5844" w:rsidRDefault="006F58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286AD" w14:textId="77777777" w:rsidR="006F5844" w:rsidRDefault="006F58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2CB2" w14:textId="77777777" w:rsidR="006F5844" w:rsidRDefault="006F5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9C1B5" w14:textId="77777777" w:rsidR="00180CB2" w:rsidRDefault="00180CB2" w:rsidP="006F5844">
      <w:r>
        <w:separator/>
      </w:r>
    </w:p>
  </w:footnote>
  <w:footnote w:type="continuationSeparator" w:id="0">
    <w:p w14:paraId="23E86758" w14:textId="77777777" w:rsidR="00180CB2" w:rsidRDefault="00180CB2" w:rsidP="006F5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B5112" w14:textId="4BEC55D4" w:rsidR="006F5844" w:rsidRDefault="006F58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ADC62" w14:textId="44A58C11" w:rsidR="006F5844" w:rsidRDefault="006F58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90C1" w14:textId="10D8100C" w:rsidR="006F5844" w:rsidRDefault="006F58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A189D"/>
    <w:multiLevelType w:val="hybridMultilevel"/>
    <w:tmpl w:val="CF7A1C0E"/>
    <w:lvl w:ilvl="0" w:tplc="96D61300">
      <w:start w:val="1"/>
      <w:numFmt w:val="decimal"/>
      <w:lvlText w:val="%1."/>
      <w:lvlJc w:val="left"/>
      <w:pPr>
        <w:ind w:left="29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CC0BE40">
      <w:numFmt w:val="bullet"/>
      <w:lvlText w:val="•"/>
      <w:lvlJc w:val="left"/>
      <w:pPr>
        <w:ind w:left="755" w:hanging="240"/>
      </w:pPr>
      <w:rPr>
        <w:rFonts w:hint="default"/>
        <w:lang w:val="en-US" w:eastAsia="en-US" w:bidi="ar-SA"/>
      </w:rPr>
    </w:lvl>
    <w:lvl w:ilvl="2" w:tplc="1EF299F0">
      <w:numFmt w:val="bullet"/>
      <w:lvlText w:val="•"/>
      <w:lvlJc w:val="left"/>
      <w:pPr>
        <w:ind w:left="1210" w:hanging="240"/>
      </w:pPr>
      <w:rPr>
        <w:rFonts w:hint="default"/>
        <w:lang w:val="en-US" w:eastAsia="en-US" w:bidi="ar-SA"/>
      </w:rPr>
    </w:lvl>
    <w:lvl w:ilvl="3" w:tplc="2842AEB6">
      <w:numFmt w:val="bullet"/>
      <w:lvlText w:val="•"/>
      <w:lvlJc w:val="left"/>
      <w:pPr>
        <w:ind w:left="1665" w:hanging="240"/>
      </w:pPr>
      <w:rPr>
        <w:rFonts w:hint="default"/>
        <w:lang w:val="en-US" w:eastAsia="en-US" w:bidi="ar-SA"/>
      </w:rPr>
    </w:lvl>
    <w:lvl w:ilvl="4" w:tplc="0980EA08">
      <w:numFmt w:val="bullet"/>
      <w:lvlText w:val="•"/>
      <w:lvlJc w:val="left"/>
      <w:pPr>
        <w:ind w:left="2121" w:hanging="240"/>
      </w:pPr>
      <w:rPr>
        <w:rFonts w:hint="default"/>
        <w:lang w:val="en-US" w:eastAsia="en-US" w:bidi="ar-SA"/>
      </w:rPr>
    </w:lvl>
    <w:lvl w:ilvl="5" w:tplc="E544075C">
      <w:numFmt w:val="bullet"/>
      <w:lvlText w:val="•"/>
      <w:lvlJc w:val="left"/>
      <w:pPr>
        <w:ind w:left="2576" w:hanging="240"/>
      </w:pPr>
      <w:rPr>
        <w:rFonts w:hint="default"/>
        <w:lang w:val="en-US" w:eastAsia="en-US" w:bidi="ar-SA"/>
      </w:rPr>
    </w:lvl>
    <w:lvl w:ilvl="6" w:tplc="D77644A6">
      <w:numFmt w:val="bullet"/>
      <w:lvlText w:val="•"/>
      <w:lvlJc w:val="left"/>
      <w:pPr>
        <w:ind w:left="3031" w:hanging="240"/>
      </w:pPr>
      <w:rPr>
        <w:rFonts w:hint="default"/>
        <w:lang w:val="en-US" w:eastAsia="en-US" w:bidi="ar-SA"/>
      </w:rPr>
    </w:lvl>
    <w:lvl w:ilvl="7" w:tplc="EE26BAB0">
      <w:numFmt w:val="bullet"/>
      <w:lvlText w:val="•"/>
      <w:lvlJc w:val="left"/>
      <w:pPr>
        <w:ind w:left="3487" w:hanging="240"/>
      </w:pPr>
      <w:rPr>
        <w:rFonts w:hint="default"/>
        <w:lang w:val="en-US" w:eastAsia="en-US" w:bidi="ar-SA"/>
      </w:rPr>
    </w:lvl>
    <w:lvl w:ilvl="8" w:tplc="A28EA928">
      <w:numFmt w:val="bullet"/>
      <w:lvlText w:val="•"/>
      <w:lvlJc w:val="left"/>
      <w:pPr>
        <w:ind w:left="3942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3E36551A"/>
    <w:multiLevelType w:val="hybridMultilevel"/>
    <w:tmpl w:val="3F3C541E"/>
    <w:lvl w:ilvl="0" w:tplc="7AC2BFBA">
      <w:start w:val="1"/>
      <w:numFmt w:val="decimal"/>
      <w:lvlText w:val="%1."/>
      <w:lvlJc w:val="left"/>
      <w:pPr>
        <w:ind w:left="29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1845D86">
      <w:numFmt w:val="bullet"/>
      <w:lvlText w:val="•"/>
      <w:lvlJc w:val="left"/>
      <w:pPr>
        <w:ind w:left="755" w:hanging="240"/>
      </w:pPr>
      <w:rPr>
        <w:rFonts w:hint="default"/>
        <w:lang w:val="en-US" w:eastAsia="en-US" w:bidi="ar-SA"/>
      </w:rPr>
    </w:lvl>
    <w:lvl w:ilvl="2" w:tplc="3EEAFD00">
      <w:numFmt w:val="bullet"/>
      <w:lvlText w:val="•"/>
      <w:lvlJc w:val="left"/>
      <w:pPr>
        <w:ind w:left="1211" w:hanging="240"/>
      </w:pPr>
      <w:rPr>
        <w:rFonts w:hint="default"/>
        <w:lang w:val="en-US" w:eastAsia="en-US" w:bidi="ar-SA"/>
      </w:rPr>
    </w:lvl>
    <w:lvl w:ilvl="3" w:tplc="A0C642D0">
      <w:numFmt w:val="bullet"/>
      <w:lvlText w:val="•"/>
      <w:lvlJc w:val="left"/>
      <w:pPr>
        <w:ind w:left="1667" w:hanging="240"/>
      </w:pPr>
      <w:rPr>
        <w:rFonts w:hint="default"/>
        <w:lang w:val="en-US" w:eastAsia="en-US" w:bidi="ar-SA"/>
      </w:rPr>
    </w:lvl>
    <w:lvl w:ilvl="4" w:tplc="B88C816A">
      <w:numFmt w:val="bullet"/>
      <w:lvlText w:val="•"/>
      <w:lvlJc w:val="left"/>
      <w:pPr>
        <w:ind w:left="2123" w:hanging="240"/>
      </w:pPr>
      <w:rPr>
        <w:rFonts w:hint="default"/>
        <w:lang w:val="en-US" w:eastAsia="en-US" w:bidi="ar-SA"/>
      </w:rPr>
    </w:lvl>
    <w:lvl w:ilvl="5" w:tplc="4F5AAE8A">
      <w:numFmt w:val="bullet"/>
      <w:lvlText w:val="•"/>
      <w:lvlJc w:val="left"/>
      <w:pPr>
        <w:ind w:left="2579" w:hanging="240"/>
      </w:pPr>
      <w:rPr>
        <w:rFonts w:hint="default"/>
        <w:lang w:val="en-US" w:eastAsia="en-US" w:bidi="ar-SA"/>
      </w:rPr>
    </w:lvl>
    <w:lvl w:ilvl="6" w:tplc="5AEC8C0C">
      <w:numFmt w:val="bullet"/>
      <w:lvlText w:val="•"/>
      <w:lvlJc w:val="left"/>
      <w:pPr>
        <w:ind w:left="3034" w:hanging="240"/>
      </w:pPr>
      <w:rPr>
        <w:rFonts w:hint="default"/>
        <w:lang w:val="en-US" w:eastAsia="en-US" w:bidi="ar-SA"/>
      </w:rPr>
    </w:lvl>
    <w:lvl w:ilvl="7" w:tplc="24D2FCB2">
      <w:numFmt w:val="bullet"/>
      <w:lvlText w:val="•"/>
      <w:lvlJc w:val="left"/>
      <w:pPr>
        <w:ind w:left="3490" w:hanging="240"/>
      </w:pPr>
      <w:rPr>
        <w:rFonts w:hint="default"/>
        <w:lang w:val="en-US" w:eastAsia="en-US" w:bidi="ar-SA"/>
      </w:rPr>
    </w:lvl>
    <w:lvl w:ilvl="8" w:tplc="FDA2C95C">
      <w:numFmt w:val="bullet"/>
      <w:lvlText w:val="•"/>
      <w:lvlJc w:val="left"/>
      <w:pPr>
        <w:ind w:left="3946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57621A77"/>
    <w:multiLevelType w:val="hybridMultilevel"/>
    <w:tmpl w:val="EE0256B6"/>
    <w:lvl w:ilvl="0" w:tplc="F1807E48">
      <w:start w:val="1"/>
      <w:numFmt w:val="decimal"/>
      <w:lvlText w:val="%1."/>
      <w:lvlJc w:val="left"/>
      <w:pPr>
        <w:ind w:left="29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0DA86D2">
      <w:numFmt w:val="bullet"/>
      <w:lvlText w:val="•"/>
      <w:lvlJc w:val="left"/>
      <w:pPr>
        <w:ind w:left="755" w:hanging="240"/>
      </w:pPr>
      <w:rPr>
        <w:rFonts w:hint="default"/>
        <w:lang w:val="en-US" w:eastAsia="en-US" w:bidi="ar-SA"/>
      </w:rPr>
    </w:lvl>
    <w:lvl w:ilvl="2" w:tplc="9D08A2DA">
      <w:numFmt w:val="bullet"/>
      <w:lvlText w:val="•"/>
      <w:lvlJc w:val="left"/>
      <w:pPr>
        <w:ind w:left="1210" w:hanging="240"/>
      </w:pPr>
      <w:rPr>
        <w:rFonts w:hint="default"/>
        <w:lang w:val="en-US" w:eastAsia="en-US" w:bidi="ar-SA"/>
      </w:rPr>
    </w:lvl>
    <w:lvl w:ilvl="3" w:tplc="11E4D072">
      <w:numFmt w:val="bullet"/>
      <w:lvlText w:val="•"/>
      <w:lvlJc w:val="left"/>
      <w:pPr>
        <w:ind w:left="1665" w:hanging="240"/>
      </w:pPr>
      <w:rPr>
        <w:rFonts w:hint="default"/>
        <w:lang w:val="en-US" w:eastAsia="en-US" w:bidi="ar-SA"/>
      </w:rPr>
    </w:lvl>
    <w:lvl w:ilvl="4" w:tplc="498E46D6">
      <w:numFmt w:val="bullet"/>
      <w:lvlText w:val="•"/>
      <w:lvlJc w:val="left"/>
      <w:pPr>
        <w:ind w:left="2121" w:hanging="240"/>
      </w:pPr>
      <w:rPr>
        <w:rFonts w:hint="default"/>
        <w:lang w:val="en-US" w:eastAsia="en-US" w:bidi="ar-SA"/>
      </w:rPr>
    </w:lvl>
    <w:lvl w:ilvl="5" w:tplc="D744FEC0">
      <w:numFmt w:val="bullet"/>
      <w:lvlText w:val="•"/>
      <w:lvlJc w:val="left"/>
      <w:pPr>
        <w:ind w:left="2576" w:hanging="240"/>
      </w:pPr>
      <w:rPr>
        <w:rFonts w:hint="default"/>
        <w:lang w:val="en-US" w:eastAsia="en-US" w:bidi="ar-SA"/>
      </w:rPr>
    </w:lvl>
    <w:lvl w:ilvl="6" w:tplc="C7A6B878">
      <w:numFmt w:val="bullet"/>
      <w:lvlText w:val="•"/>
      <w:lvlJc w:val="left"/>
      <w:pPr>
        <w:ind w:left="3031" w:hanging="240"/>
      </w:pPr>
      <w:rPr>
        <w:rFonts w:hint="default"/>
        <w:lang w:val="en-US" w:eastAsia="en-US" w:bidi="ar-SA"/>
      </w:rPr>
    </w:lvl>
    <w:lvl w:ilvl="7" w:tplc="43E88FA2">
      <w:numFmt w:val="bullet"/>
      <w:lvlText w:val="•"/>
      <w:lvlJc w:val="left"/>
      <w:pPr>
        <w:ind w:left="3487" w:hanging="240"/>
      </w:pPr>
      <w:rPr>
        <w:rFonts w:hint="default"/>
        <w:lang w:val="en-US" w:eastAsia="en-US" w:bidi="ar-SA"/>
      </w:rPr>
    </w:lvl>
    <w:lvl w:ilvl="8" w:tplc="DEE8F78A">
      <w:numFmt w:val="bullet"/>
      <w:lvlText w:val="•"/>
      <w:lvlJc w:val="left"/>
      <w:pPr>
        <w:ind w:left="3942" w:hanging="240"/>
      </w:pPr>
      <w:rPr>
        <w:rFonts w:hint="default"/>
        <w:lang w:val="en-US" w:eastAsia="en-US" w:bidi="ar-SA"/>
      </w:rPr>
    </w:lvl>
  </w:abstractNum>
  <w:num w:numId="1" w16cid:durableId="1684430411">
    <w:abstractNumId w:val="1"/>
  </w:num>
  <w:num w:numId="2" w16cid:durableId="724255963">
    <w:abstractNumId w:val="0"/>
  </w:num>
  <w:num w:numId="3" w16cid:durableId="647593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756E"/>
    <w:rsid w:val="000D7611"/>
    <w:rsid w:val="001667E3"/>
    <w:rsid w:val="00180CB2"/>
    <w:rsid w:val="001F3046"/>
    <w:rsid w:val="006E23B2"/>
    <w:rsid w:val="006F5844"/>
    <w:rsid w:val="009A06EA"/>
    <w:rsid w:val="00FB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4A25E"/>
  <w15:docId w15:val="{0F27FEBE-0E93-B841-9510-D0041B1F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91" w:line="365" w:lineRule="exact"/>
      <w:ind w:left="5" w:right="119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8"/>
      <w:ind w:left="60"/>
    </w:pPr>
  </w:style>
  <w:style w:type="paragraph" w:styleId="Header">
    <w:name w:val="header"/>
    <w:basedOn w:val="Normal"/>
    <w:link w:val="HeaderChar"/>
    <w:uiPriority w:val="99"/>
    <w:unhideWhenUsed/>
    <w:rsid w:val="006F58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584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F58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84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EHHPS Risk Assessment valid until Feb 2023.doc</vt:lpstr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EHHPS Risk Assessment valid until Feb 2023.doc</dc:title>
  <cp:lastModifiedBy>keith surey</cp:lastModifiedBy>
  <cp:revision>3</cp:revision>
  <dcterms:created xsi:type="dcterms:W3CDTF">2025-05-16T11:09:00Z</dcterms:created>
  <dcterms:modified xsi:type="dcterms:W3CDTF">2025-09-03T11:42:00Z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Word</vt:lpwstr>
  </property>
  <property fmtid="{D5CDD505-2E9C-101B-9397-08002B2CF9AE}" pid="4" name="LastSaved">
    <vt:filetime>2025-05-16T00:00:00Z</vt:filetime>
  </property>
  <property fmtid="{D5CDD505-2E9C-101B-9397-08002B2CF9AE}" pid="5" name="Producer">
    <vt:lpwstr>macOS Version 11.3 (Build 20E232) Quartz PDFContext</vt:lpwstr>
  </property>
</Properties>
</file>